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352A1" w14:textId="59795A6B" w:rsidR="007D42C7" w:rsidRPr="007D42C7" w:rsidRDefault="007D42C7" w:rsidP="0019656B">
      <w:pPr>
        <w:autoSpaceDE w:val="0"/>
        <w:autoSpaceDN w:val="0"/>
        <w:adjustRightInd w:val="0"/>
        <w:spacing w:after="0" w:line="240" w:lineRule="auto"/>
        <w:jc w:val="center"/>
        <w:rPr>
          <w:rFonts w:cstheme="minorHAnsi"/>
          <w:b/>
          <w:bCs/>
          <w:kern w:val="0"/>
          <w:sz w:val="24"/>
          <w:szCs w:val="24"/>
        </w:rPr>
      </w:pPr>
      <w:bookmarkStart w:id="0" w:name="_Hlk194653736"/>
      <w:bookmarkStart w:id="1" w:name="_Hlk184041743"/>
      <w:r w:rsidRPr="007D42C7">
        <w:rPr>
          <w:rFonts w:cstheme="minorHAnsi"/>
          <w:b/>
          <w:bCs/>
          <w:kern w:val="0"/>
          <w:sz w:val="24"/>
          <w:szCs w:val="24"/>
        </w:rPr>
        <w:t>Corporation of the Township of Billings</w:t>
      </w:r>
    </w:p>
    <w:p w14:paraId="3EDF70CF" w14:textId="68E4E76C" w:rsidR="007D42C7" w:rsidRPr="007D42C7" w:rsidRDefault="007D42C7" w:rsidP="007D42C7">
      <w:pPr>
        <w:autoSpaceDE w:val="0"/>
        <w:autoSpaceDN w:val="0"/>
        <w:adjustRightInd w:val="0"/>
        <w:spacing w:after="0" w:line="240" w:lineRule="auto"/>
        <w:jc w:val="center"/>
        <w:rPr>
          <w:rFonts w:cstheme="minorHAnsi"/>
          <w:b/>
          <w:bCs/>
          <w:kern w:val="0"/>
          <w:sz w:val="24"/>
          <w:szCs w:val="24"/>
        </w:rPr>
      </w:pPr>
      <w:r w:rsidRPr="007D42C7">
        <w:rPr>
          <w:rFonts w:cstheme="minorHAnsi"/>
          <w:b/>
          <w:bCs/>
          <w:kern w:val="0"/>
          <w:sz w:val="24"/>
          <w:szCs w:val="24"/>
        </w:rPr>
        <w:t>Bylaw 202</w:t>
      </w:r>
      <w:r w:rsidR="004E7A63">
        <w:rPr>
          <w:rFonts w:cstheme="minorHAnsi"/>
          <w:b/>
          <w:bCs/>
          <w:kern w:val="0"/>
          <w:sz w:val="24"/>
          <w:szCs w:val="24"/>
        </w:rPr>
        <w:t>5</w:t>
      </w:r>
      <w:r w:rsidRPr="007D42C7">
        <w:rPr>
          <w:rFonts w:cstheme="minorHAnsi"/>
          <w:b/>
          <w:bCs/>
          <w:kern w:val="0"/>
          <w:sz w:val="24"/>
          <w:szCs w:val="24"/>
        </w:rPr>
        <w:t>-0</w:t>
      </w:r>
      <w:r w:rsidR="003F07FF">
        <w:rPr>
          <w:rFonts w:cstheme="minorHAnsi"/>
          <w:b/>
          <w:bCs/>
          <w:kern w:val="0"/>
          <w:sz w:val="24"/>
          <w:szCs w:val="24"/>
        </w:rPr>
        <w:t>0</w:t>
      </w:r>
    </w:p>
    <w:p w14:paraId="4058A03F" w14:textId="77777777" w:rsidR="007D42C7" w:rsidRPr="007D42C7" w:rsidRDefault="007D42C7" w:rsidP="007D42C7">
      <w:pPr>
        <w:autoSpaceDE w:val="0"/>
        <w:autoSpaceDN w:val="0"/>
        <w:adjustRightInd w:val="0"/>
        <w:spacing w:after="0" w:line="240" w:lineRule="auto"/>
        <w:jc w:val="center"/>
        <w:rPr>
          <w:rFonts w:cstheme="minorHAnsi"/>
          <w:b/>
          <w:bCs/>
          <w:kern w:val="0"/>
        </w:rPr>
      </w:pPr>
    </w:p>
    <w:p w14:paraId="4301B5CB" w14:textId="4E9A62F1" w:rsidR="0033644B" w:rsidRDefault="007D42C7" w:rsidP="007D42C7">
      <w:pPr>
        <w:autoSpaceDE w:val="0"/>
        <w:autoSpaceDN w:val="0"/>
        <w:adjustRightInd w:val="0"/>
        <w:spacing w:after="0" w:line="240" w:lineRule="auto"/>
        <w:jc w:val="center"/>
        <w:rPr>
          <w:rFonts w:ascii="Calibri" w:hAnsi="Calibri" w:cs="Calibri"/>
          <w:kern w:val="0"/>
        </w:rPr>
      </w:pPr>
      <w:r w:rsidRPr="007D42C7">
        <w:rPr>
          <w:rFonts w:ascii="Calibri" w:hAnsi="Calibri" w:cs="Calibri"/>
          <w:kern w:val="0"/>
        </w:rPr>
        <w:t xml:space="preserve">Being a By-law to establish and maintain a system for the disposal of garbage, </w:t>
      </w:r>
      <w:r w:rsidR="00796610">
        <w:rPr>
          <w:rFonts w:ascii="Calibri" w:hAnsi="Calibri" w:cs="Calibri"/>
          <w:kern w:val="0"/>
        </w:rPr>
        <w:t xml:space="preserve">waste, </w:t>
      </w:r>
      <w:r w:rsidRPr="007D42C7">
        <w:rPr>
          <w:rFonts w:ascii="Calibri" w:hAnsi="Calibri" w:cs="Calibri"/>
          <w:kern w:val="0"/>
        </w:rPr>
        <w:t>recyclables, organics and other refuse in the Township of Billings</w:t>
      </w:r>
    </w:p>
    <w:p w14:paraId="288361E3" w14:textId="77777777" w:rsidR="007D42C7" w:rsidRDefault="007D42C7" w:rsidP="007D42C7">
      <w:pPr>
        <w:autoSpaceDE w:val="0"/>
        <w:autoSpaceDN w:val="0"/>
        <w:adjustRightInd w:val="0"/>
        <w:spacing w:after="0" w:line="240" w:lineRule="auto"/>
        <w:jc w:val="center"/>
        <w:rPr>
          <w:rFonts w:ascii="Calibri" w:hAnsi="Calibri" w:cs="Calibri"/>
          <w:kern w:val="0"/>
        </w:rPr>
      </w:pPr>
    </w:p>
    <w:p w14:paraId="1C365841" w14:textId="67A32B8C" w:rsidR="007D42C7" w:rsidRPr="009741AD" w:rsidRDefault="007D42C7" w:rsidP="007D42C7">
      <w:pPr>
        <w:autoSpaceDE w:val="0"/>
        <w:autoSpaceDN w:val="0"/>
        <w:adjustRightInd w:val="0"/>
        <w:spacing w:after="0" w:line="240" w:lineRule="auto"/>
        <w:rPr>
          <w:color w:val="000000"/>
          <w:sz w:val="20"/>
          <w:szCs w:val="20"/>
        </w:rPr>
      </w:pPr>
      <w:r w:rsidRPr="009741AD">
        <w:rPr>
          <w:rFonts w:ascii="Calibri" w:hAnsi="Calibri" w:cs="Calibri"/>
          <w:b/>
          <w:bCs/>
          <w:kern w:val="0"/>
        </w:rPr>
        <w:t>WHEREAS</w:t>
      </w:r>
      <w:r w:rsidRPr="009741AD">
        <w:rPr>
          <w:rFonts w:ascii="Calibri" w:hAnsi="Calibri" w:cs="Calibri"/>
          <w:kern w:val="0"/>
        </w:rPr>
        <w:t xml:space="preserve"> the</w:t>
      </w:r>
      <w:r w:rsidRPr="009741AD">
        <w:rPr>
          <w:rFonts w:ascii="Calibri" w:hAnsi="Calibri" w:cs="Calibri"/>
          <w:i/>
          <w:iCs/>
          <w:kern w:val="0"/>
        </w:rPr>
        <w:t xml:space="preserve"> Municipal Act of Ontario 2001, </w:t>
      </w:r>
      <w:r w:rsidR="00DF717F" w:rsidRPr="009741AD">
        <w:rPr>
          <w:rFonts w:ascii="Calibri" w:hAnsi="Calibri" w:cs="Calibri"/>
          <w:i/>
          <w:iCs/>
          <w:kern w:val="0"/>
        </w:rPr>
        <w:t xml:space="preserve">SO 2001, c-25 section 8 </w:t>
      </w:r>
      <w:r w:rsidR="00DF717F" w:rsidRPr="009741AD">
        <w:rPr>
          <w:color w:val="000000"/>
          <w:sz w:val="20"/>
          <w:szCs w:val="20"/>
        </w:rPr>
        <w:t>states that a municipality has the capacity, rights, powers and privileges of a natural person for the purpose of exercising its authority under this or any other Act; and</w:t>
      </w:r>
    </w:p>
    <w:p w14:paraId="6A0FA5CE" w14:textId="77777777" w:rsidR="00DF717F" w:rsidRPr="009741AD" w:rsidRDefault="00DF717F" w:rsidP="007D42C7">
      <w:pPr>
        <w:autoSpaceDE w:val="0"/>
        <w:autoSpaceDN w:val="0"/>
        <w:adjustRightInd w:val="0"/>
        <w:spacing w:after="0" w:line="240" w:lineRule="auto"/>
        <w:rPr>
          <w:color w:val="000000"/>
          <w:sz w:val="20"/>
          <w:szCs w:val="20"/>
        </w:rPr>
      </w:pPr>
    </w:p>
    <w:p w14:paraId="68690160" w14:textId="7C43CDEA" w:rsidR="00DF717F" w:rsidRPr="009741AD" w:rsidRDefault="00DF717F" w:rsidP="007D42C7">
      <w:pPr>
        <w:autoSpaceDE w:val="0"/>
        <w:autoSpaceDN w:val="0"/>
        <w:adjustRightInd w:val="0"/>
        <w:spacing w:after="0" w:line="240" w:lineRule="auto"/>
        <w:rPr>
          <w:color w:val="000000"/>
        </w:rPr>
      </w:pPr>
      <w:r w:rsidRPr="009741AD">
        <w:rPr>
          <w:b/>
          <w:bCs/>
          <w:color w:val="000000"/>
          <w:sz w:val="20"/>
          <w:szCs w:val="20"/>
        </w:rPr>
        <w:t xml:space="preserve">WHEREAS </w:t>
      </w:r>
      <w:r w:rsidRPr="009741AD">
        <w:rPr>
          <w:rFonts w:ascii="Calibri" w:hAnsi="Calibri" w:cs="Calibri"/>
          <w:kern w:val="0"/>
        </w:rPr>
        <w:t>the</w:t>
      </w:r>
      <w:r w:rsidRPr="009741AD">
        <w:rPr>
          <w:rFonts w:ascii="Calibri" w:hAnsi="Calibri" w:cs="Calibri"/>
          <w:i/>
          <w:iCs/>
          <w:kern w:val="0"/>
        </w:rPr>
        <w:t xml:space="preserve"> </w:t>
      </w:r>
      <w:bookmarkStart w:id="2" w:name="_Hlk193873437"/>
      <w:r w:rsidRPr="009741AD">
        <w:rPr>
          <w:rFonts w:ascii="Calibri" w:hAnsi="Calibri" w:cs="Calibri"/>
          <w:i/>
          <w:iCs/>
          <w:kern w:val="0"/>
        </w:rPr>
        <w:t xml:space="preserve">Municipal Act of Ontario 2001, SO 2001, c-25 section 9 </w:t>
      </w:r>
      <w:bookmarkEnd w:id="2"/>
      <w:r w:rsidRPr="009741AD">
        <w:rPr>
          <w:rFonts w:ascii="Calibri" w:hAnsi="Calibri" w:cs="Calibri"/>
          <w:kern w:val="0"/>
        </w:rPr>
        <w:t xml:space="preserve">states that sections 8 and 11 shall be interpreted </w:t>
      </w:r>
      <w:r w:rsidR="00CB258E" w:rsidRPr="009741AD">
        <w:rPr>
          <w:rFonts w:ascii="Calibri" w:hAnsi="Calibri" w:cs="Calibri"/>
          <w:kern w:val="0"/>
        </w:rPr>
        <w:t xml:space="preserve">broadly </w:t>
      </w:r>
      <w:r w:rsidR="00CB258E" w:rsidRPr="009741AD">
        <w:rPr>
          <w:color w:val="000000"/>
        </w:rPr>
        <w:t>to</w:t>
      </w:r>
      <w:r w:rsidR="000C218E" w:rsidRPr="009741AD">
        <w:rPr>
          <w:color w:val="000000"/>
        </w:rPr>
        <w:t xml:space="preserve"> enable them to govern their affairs as they consider appropriate; and</w:t>
      </w:r>
      <w:r w:rsidR="000C218E" w:rsidRPr="009741AD">
        <w:rPr>
          <w:color w:val="000000"/>
          <w:sz w:val="20"/>
          <w:szCs w:val="20"/>
        </w:rPr>
        <w:t xml:space="preserve"> </w:t>
      </w:r>
      <w:r w:rsidR="000C218E" w:rsidRPr="009741AD">
        <w:rPr>
          <w:color w:val="000000"/>
        </w:rPr>
        <w:t xml:space="preserve">to enhance their ability to respond to municipal issues; and </w:t>
      </w:r>
    </w:p>
    <w:p w14:paraId="3C300296" w14:textId="77777777" w:rsidR="00590913" w:rsidRPr="009741AD" w:rsidRDefault="00590913" w:rsidP="007D42C7">
      <w:pPr>
        <w:autoSpaceDE w:val="0"/>
        <w:autoSpaceDN w:val="0"/>
        <w:adjustRightInd w:val="0"/>
        <w:spacing w:after="0" w:line="240" w:lineRule="auto"/>
        <w:rPr>
          <w:color w:val="000000"/>
        </w:rPr>
      </w:pPr>
    </w:p>
    <w:p w14:paraId="686FCF15" w14:textId="4C29F337" w:rsidR="00590913" w:rsidRPr="009741AD" w:rsidRDefault="00590913" w:rsidP="007D42C7">
      <w:pPr>
        <w:autoSpaceDE w:val="0"/>
        <w:autoSpaceDN w:val="0"/>
        <w:adjustRightInd w:val="0"/>
        <w:spacing w:after="0" w:line="240" w:lineRule="auto"/>
        <w:rPr>
          <w:rFonts w:ascii="Calibri" w:hAnsi="Calibri" w:cs="Calibri"/>
          <w:kern w:val="0"/>
        </w:rPr>
      </w:pPr>
      <w:r w:rsidRPr="009741AD">
        <w:rPr>
          <w:b/>
          <w:bCs/>
          <w:color w:val="000000"/>
        </w:rPr>
        <w:t xml:space="preserve">WHEREAS </w:t>
      </w:r>
      <w:r w:rsidRPr="009741AD">
        <w:rPr>
          <w:color w:val="000000"/>
        </w:rPr>
        <w:t xml:space="preserve">the </w:t>
      </w:r>
      <w:r w:rsidRPr="009741AD">
        <w:rPr>
          <w:rFonts w:ascii="Calibri" w:hAnsi="Calibri" w:cs="Calibri"/>
          <w:i/>
          <w:iCs/>
          <w:kern w:val="0"/>
        </w:rPr>
        <w:t xml:space="preserve">Municipal Act of Ontario 2001, SO 2001, c-25 39(1) </w:t>
      </w:r>
      <w:r w:rsidRPr="009741AD">
        <w:rPr>
          <w:rFonts w:ascii="Calibri" w:hAnsi="Calibri" w:cs="Calibri"/>
          <w:kern w:val="0"/>
        </w:rPr>
        <w:t>authorizes the Council of a municipality to impose fees and charges on a person for services provided; and</w:t>
      </w:r>
    </w:p>
    <w:p w14:paraId="36F6CCF1" w14:textId="77777777" w:rsidR="00156017" w:rsidRPr="009741AD" w:rsidRDefault="00156017" w:rsidP="007D42C7">
      <w:pPr>
        <w:autoSpaceDE w:val="0"/>
        <w:autoSpaceDN w:val="0"/>
        <w:adjustRightInd w:val="0"/>
        <w:spacing w:after="0" w:line="240" w:lineRule="auto"/>
        <w:rPr>
          <w:rFonts w:ascii="Calibri" w:hAnsi="Calibri" w:cs="Calibri"/>
          <w:kern w:val="0"/>
        </w:rPr>
      </w:pPr>
    </w:p>
    <w:p w14:paraId="0AFA8EBD" w14:textId="435F2C2A" w:rsidR="00156017" w:rsidRPr="009741AD" w:rsidRDefault="00156017" w:rsidP="00156017">
      <w:pPr>
        <w:autoSpaceDE w:val="0"/>
        <w:autoSpaceDN w:val="0"/>
        <w:adjustRightInd w:val="0"/>
        <w:spacing w:after="0" w:line="240" w:lineRule="auto"/>
        <w:rPr>
          <w:rFonts w:ascii="Calibri" w:hAnsi="Calibri" w:cs="Calibri"/>
          <w:kern w:val="0"/>
        </w:rPr>
      </w:pPr>
      <w:r w:rsidRPr="009741AD">
        <w:rPr>
          <w:rFonts w:ascii="Calibri" w:hAnsi="Calibri" w:cs="Calibri"/>
          <w:b/>
          <w:bCs/>
          <w:kern w:val="0"/>
        </w:rPr>
        <w:t xml:space="preserve">WHEREAS </w:t>
      </w:r>
      <w:r w:rsidRPr="009741AD">
        <w:rPr>
          <w:rFonts w:ascii="Calibri" w:hAnsi="Calibri" w:cs="Calibri"/>
          <w:kern w:val="0"/>
        </w:rPr>
        <w:t>the Council of the Township of Billings deems it desirable to implement a Waste Management Strategy Plan to use as a guide for the development of future waste management and landfill services; and</w:t>
      </w:r>
    </w:p>
    <w:p w14:paraId="36AE51A6" w14:textId="77777777" w:rsidR="000C218E" w:rsidRPr="009741AD" w:rsidRDefault="000C218E" w:rsidP="007D42C7">
      <w:pPr>
        <w:autoSpaceDE w:val="0"/>
        <w:autoSpaceDN w:val="0"/>
        <w:adjustRightInd w:val="0"/>
        <w:spacing w:after="0" w:line="240" w:lineRule="auto"/>
        <w:rPr>
          <w:color w:val="000000"/>
        </w:rPr>
      </w:pPr>
    </w:p>
    <w:p w14:paraId="1D6A3204" w14:textId="0F25AD65" w:rsidR="000C218E" w:rsidRPr="009741AD" w:rsidRDefault="000C218E" w:rsidP="000C218E">
      <w:pPr>
        <w:autoSpaceDE w:val="0"/>
        <w:autoSpaceDN w:val="0"/>
        <w:adjustRightInd w:val="0"/>
        <w:spacing w:after="0" w:line="240" w:lineRule="auto"/>
        <w:rPr>
          <w:rFonts w:ascii="Calibri" w:hAnsi="Calibri" w:cs="Calibri"/>
          <w:kern w:val="0"/>
        </w:rPr>
      </w:pPr>
      <w:r w:rsidRPr="009741AD">
        <w:rPr>
          <w:b/>
          <w:bCs/>
          <w:color w:val="000000"/>
        </w:rPr>
        <w:t xml:space="preserve">WHEREAS </w:t>
      </w:r>
      <w:r w:rsidRPr="009741AD">
        <w:rPr>
          <w:color w:val="000000"/>
        </w:rPr>
        <w:t xml:space="preserve">the Council of the Township of Billings deems </w:t>
      </w:r>
      <w:r w:rsidRPr="009741AD">
        <w:rPr>
          <w:rFonts w:ascii="Arial" w:hAnsi="Arial" w:cs="Arial"/>
          <w:kern w:val="0"/>
        </w:rPr>
        <w:t xml:space="preserve">it is </w:t>
      </w:r>
      <w:r w:rsidRPr="009741AD">
        <w:rPr>
          <w:rFonts w:ascii="Calibri" w:hAnsi="Calibri" w:cs="Calibri"/>
          <w:kern w:val="0"/>
        </w:rPr>
        <w:t xml:space="preserve">desirable that </w:t>
      </w:r>
      <w:r w:rsidR="00A579F9" w:rsidRPr="009741AD">
        <w:rPr>
          <w:rFonts w:ascii="Calibri" w:hAnsi="Calibri" w:cs="Calibri"/>
          <w:kern w:val="0"/>
        </w:rPr>
        <w:t xml:space="preserve">provisions of this bylaw </w:t>
      </w:r>
      <w:r w:rsidR="00DE2F14" w:rsidRPr="009741AD">
        <w:rPr>
          <w:rFonts w:ascii="Calibri" w:hAnsi="Calibri" w:cs="Calibri"/>
          <w:kern w:val="0"/>
        </w:rPr>
        <w:t xml:space="preserve">are </w:t>
      </w:r>
      <w:r w:rsidR="0020293C" w:rsidRPr="009741AD">
        <w:rPr>
          <w:rFonts w:ascii="Calibri" w:hAnsi="Calibri" w:cs="Calibri"/>
          <w:kern w:val="0"/>
        </w:rPr>
        <w:t xml:space="preserve">to </w:t>
      </w:r>
      <w:r w:rsidR="00A579F9" w:rsidRPr="009741AD">
        <w:rPr>
          <w:rFonts w:ascii="Calibri" w:hAnsi="Calibri" w:cs="Calibri"/>
          <w:kern w:val="0"/>
        </w:rPr>
        <w:t>be supported by operational</w:t>
      </w:r>
      <w:r w:rsidR="000379EA" w:rsidRPr="009741AD">
        <w:rPr>
          <w:rFonts w:ascii="Calibri" w:hAnsi="Calibri" w:cs="Calibri"/>
          <w:kern w:val="0"/>
        </w:rPr>
        <w:t xml:space="preserve"> procedures</w:t>
      </w:r>
      <w:r w:rsidR="00A579F9" w:rsidRPr="009741AD">
        <w:rPr>
          <w:rFonts w:ascii="Calibri" w:hAnsi="Calibri" w:cs="Calibri"/>
          <w:kern w:val="0"/>
        </w:rPr>
        <w:t xml:space="preserve"> that will be</w:t>
      </w:r>
      <w:r w:rsidRPr="009741AD">
        <w:rPr>
          <w:rFonts w:ascii="Calibri" w:hAnsi="Calibri" w:cs="Calibri"/>
          <w:kern w:val="0"/>
        </w:rPr>
        <w:t xml:space="preserve"> </w:t>
      </w:r>
      <w:r w:rsidR="00A579F9" w:rsidRPr="009741AD">
        <w:rPr>
          <w:rFonts w:ascii="Calibri" w:hAnsi="Calibri" w:cs="Calibri"/>
          <w:kern w:val="0"/>
        </w:rPr>
        <w:t>implemented</w:t>
      </w:r>
      <w:r w:rsidRPr="009741AD">
        <w:rPr>
          <w:rFonts w:ascii="Calibri" w:hAnsi="Calibri" w:cs="Calibri"/>
          <w:kern w:val="0"/>
        </w:rPr>
        <w:t xml:space="preserve"> for establishing and maintaining a system for the disposal of garbage</w:t>
      </w:r>
      <w:r w:rsidR="005775FC" w:rsidRPr="009741AD">
        <w:rPr>
          <w:rFonts w:ascii="Calibri" w:hAnsi="Calibri" w:cs="Calibri"/>
          <w:kern w:val="0"/>
        </w:rPr>
        <w:t>, waste and recyclables</w:t>
      </w:r>
      <w:r w:rsidRPr="009741AD">
        <w:rPr>
          <w:rFonts w:ascii="Calibri" w:hAnsi="Calibri" w:cs="Calibri"/>
          <w:kern w:val="0"/>
        </w:rPr>
        <w:t xml:space="preserve"> in</w:t>
      </w:r>
      <w:r w:rsidR="00A579F9" w:rsidRPr="009741AD">
        <w:rPr>
          <w:rFonts w:ascii="Calibri" w:hAnsi="Calibri" w:cs="Calibri"/>
          <w:kern w:val="0"/>
        </w:rPr>
        <w:t xml:space="preserve"> </w:t>
      </w:r>
      <w:r w:rsidRPr="009741AD">
        <w:rPr>
          <w:rFonts w:ascii="Calibri" w:hAnsi="Calibri" w:cs="Calibri"/>
          <w:kern w:val="0"/>
        </w:rPr>
        <w:t>the Township; and</w:t>
      </w:r>
    </w:p>
    <w:p w14:paraId="4EED5619" w14:textId="77777777" w:rsidR="00643324" w:rsidRPr="009741AD" w:rsidRDefault="00643324" w:rsidP="000C218E">
      <w:pPr>
        <w:autoSpaceDE w:val="0"/>
        <w:autoSpaceDN w:val="0"/>
        <w:adjustRightInd w:val="0"/>
        <w:spacing w:after="0" w:line="240" w:lineRule="auto"/>
        <w:rPr>
          <w:rFonts w:ascii="Calibri" w:hAnsi="Calibri" w:cs="Calibri"/>
          <w:kern w:val="0"/>
        </w:rPr>
      </w:pPr>
    </w:p>
    <w:p w14:paraId="40DD5612" w14:textId="11F37858" w:rsidR="00643324" w:rsidRPr="009741AD" w:rsidRDefault="00643324" w:rsidP="000C218E">
      <w:pPr>
        <w:autoSpaceDE w:val="0"/>
        <w:autoSpaceDN w:val="0"/>
        <w:adjustRightInd w:val="0"/>
        <w:spacing w:after="0" w:line="240" w:lineRule="auto"/>
        <w:rPr>
          <w:rFonts w:ascii="Calibri" w:hAnsi="Calibri" w:cs="Calibri"/>
          <w:kern w:val="0"/>
        </w:rPr>
      </w:pPr>
      <w:r w:rsidRPr="009741AD">
        <w:rPr>
          <w:rFonts w:ascii="Calibri" w:hAnsi="Calibri" w:cs="Calibri"/>
          <w:b/>
          <w:bCs/>
          <w:kern w:val="0"/>
        </w:rPr>
        <w:t xml:space="preserve">WHEREAS </w:t>
      </w:r>
      <w:r w:rsidRPr="009741AD">
        <w:rPr>
          <w:rFonts w:ascii="Calibri" w:hAnsi="Calibri" w:cs="Calibri"/>
          <w:kern w:val="0"/>
        </w:rPr>
        <w:t xml:space="preserve">the Council of the Township of Billings deems </w:t>
      </w:r>
      <w:r w:rsidR="00B14832" w:rsidRPr="009741AD">
        <w:rPr>
          <w:rFonts w:ascii="Calibri" w:hAnsi="Calibri" w:cs="Calibri"/>
          <w:kern w:val="0"/>
        </w:rPr>
        <w:t xml:space="preserve">it desirable to accept garbage, waste and recycling materials that are generated </w:t>
      </w:r>
      <w:r w:rsidR="00A579F9" w:rsidRPr="009741AD">
        <w:rPr>
          <w:rFonts w:ascii="Calibri" w:hAnsi="Calibri" w:cs="Calibri"/>
          <w:kern w:val="0"/>
        </w:rPr>
        <w:t xml:space="preserve">only </w:t>
      </w:r>
      <w:r w:rsidR="00695E21" w:rsidRPr="009741AD">
        <w:rPr>
          <w:rFonts w:ascii="Calibri" w:hAnsi="Calibri" w:cs="Calibri"/>
          <w:kern w:val="0"/>
        </w:rPr>
        <w:t>within</w:t>
      </w:r>
      <w:r w:rsidR="00B14832" w:rsidRPr="009741AD">
        <w:rPr>
          <w:rFonts w:ascii="Calibri" w:hAnsi="Calibri" w:cs="Calibri"/>
          <w:kern w:val="0"/>
        </w:rPr>
        <w:t xml:space="preserve"> the Township: and</w:t>
      </w:r>
    </w:p>
    <w:p w14:paraId="2AEF4FEC" w14:textId="77777777" w:rsidR="00B14832" w:rsidRPr="009741AD" w:rsidRDefault="00B14832" w:rsidP="000C218E">
      <w:pPr>
        <w:autoSpaceDE w:val="0"/>
        <w:autoSpaceDN w:val="0"/>
        <w:adjustRightInd w:val="0"/>
        <w:spacing w:after="0" w:line="240" w:lineRule="auto"/>
        <w:rPr>
          <w:rFonts w:ascii="Calibri" w:hAnsi="Calibri" w:cs="Calibri"/>
          <w:kern w:val="0"/>
        </w:rPr>
      </w:pPr>
    </w:p>
    <w:p w14:paraId="75E6B3A5" w14:textId="606BCDDF" w:rsidR="00B14832" w:rsidRPr="009741AD" w:rsidRDefault="00B14832" w:rsidP="000C218E">
      <w:pPr>
        <w:autoSpaceDE w:val="0"/>
        <w:autoSpaceDN w:val="0"/>
        <w:adjustRightInd w:val="0"/>
        <w:spacing w:after="0" w:line="240" w:lineRule="auto"/>
        <w:rPr>
          <w:rFonts w:ascii="Calibri" w:hAnsi="Calibri" w:cs="Calibri"/>
          <w:kern w:val="0"/>
        </w:rPr>
      </w:pPr>
      <w:r w:rsidRPr="009741AD">
        <w:rPr>
          <w:rFonts w:ascii="Calibri" w:hAnsi="Calibri" w:cs="Calibri"/>
          <w:b/>
          <w:bCs/>
          <w:kern w:val="0"/>
        </w:rPr>
        <w:t xml:space="preserve">WHEREAS </w:t>
      </w:r>
      <w:r w:rsidRPr="009741AD">
        <w:rPr>
          <w:rFonts w:ascii="Calibri" w:hAnsi="Calibri" w:cs="Calibri"/>
          <w:kern w:val="0"/>
        </w:rPr>
        <w:t xml:space="preserve">the Council of the Township Billings deems it desirable to provide </w:t>
      </w:r>
      <w:r w:rsidR="00926912" w:rsidRPr="009741AD">
        <w:rPr>
          <w:rFonts w:ascii="Calibri" w:hAnsi="Calibri" w:cs="Calibri"/>
          <w:kern w:val="0"/>
        </w:rPr>
        <w:t xml:space="preserve">garbage, waste and recycling disposal drop-off services to residents of Billings Township; and </w:t>
      </w:r>
    </w:p>
    <w:p w14:paraId="16BAE9C0" w14:textId="77777777" w:rsidR="00926912" w:rsidRPr="009741AD" w:rsidRDefault="00926912" w:rsidP="000C218E">
      <w:pPr>
        <w:autoSpaceDE w:val="0"/>
        <w:autoSpaceDN w:val="0"/>
        <w:adjustRightInd w:val="0"/>
        <w:spacing w:after="0" w:line="240" w:lineRule="auto"/>
        <w:rPr>
          <w:rFonts w:ascii="Calibri" w:hAnsi="Calibri" w:cs="Calibri"/>
          <w:kern w:val="0"/>
        </w:rPr>
      </w:pPr>
    </w:p>
    <w:p w14:paraId="5018DAC6" w14:textId="445C7035" w:rsidR="00926912" w:rsidRPr="009741AD" w:rsidRDefault="00926912" w:rsidP="000C218E">
      <w:pPr>
        <w:autoSpaceDE w:val="0"/>
        <w:autoSpaceDN w:val="0"/>
        <w:adjustRightInd w:val="0"/>
        <w:spacing w:after="0" w:line="240" w:lineRule="auto"/>
        <w:rPr>
          <w:rFonts w:ascii="Calibri" w:hAnsi="Calibri" w:cs="Calibri"/>
          <w:kern w:val="0"/>
        </w:rPr>
      </w:pPr>
      <w:r w:rsidRPr="009741AD">
        <w:rPr>
          <w:rFonts w:ascii="Calibri" w:hAnsi="Calibri" w:cs="Calibri"/>
          <w:b/>
          <w:bCs/>
          <w:kern w:val="0"/>
        </w:rPr>
        <w:t xml:space="preserve">WHEREAS </w:t>
      </w:r>
      <w:r w:rsidRPr="009741AD">
        <w:rPr>
          <w:rFonts w:ascii="Calibri" w:hAnsi="Calibri" w:cs="Calibri"/>
          <w:kern w:val="0"/>
        </w:rPr>
        <w:t>the Council of the Township of Billings deems it desirable to provide gar</w:t>
      </w:r>
      <w:r w:rsidR="00695E21" w:rsidRPr="009741AD">
        <w:rPr>
          <w:rFonts w:ascii="Calibri" w:hAnsi="Calibri" w:cs="Calibri"/>
          <w:kern w:val="0"/>
        </w:rPr>
        <w:t>b</w:t>
      </w:r>
      <w:r w:rsidRPr="009741AD">
        <w:rPr>
          <w:rFonts w:ascii="Calibri" w:hAnsi="Calibri" w:cs="Calibri"/>
          <w:kern w:val="0"/>
        </w:rPr>
        <w:t>age and waste disposal services to commercial operations within the Township of Billings.</w:t>
      </w:r>
    </w:p>
    <w:p w14:paraId="6438D745" w14:textId="77777777" w:rsidR="000C218E" w:rsidRPr="009741AD" w:rsidRDefault="000C218E" w:rsidP="000C218E">
      <w:pPr>
        <w:autoSpaceDE w:val="0"/>
        <w:autoSpaceDN w:val="0"/>
        <w:adjustRightInd w:val="0"/>
        <w:spacing w:after="0" w:line="240" w:lineRule="auto"/>
        <w:rPr>
          <w:rFonts w:ascii="Calibri" w:hAnsi="Calibri" w:cs="Calibri"/>
          <w:kern w:val="0"/>
        </w:rPr>
      </w:pPr>
    </w:p>
    <w:p w14:paraId="7767CECD" w14:textId="4B5B26DB" w:rsidR="000C218E" w:rsidRPr="009741AD" w:rsidRDefault="000C218E" w:rsidP="000C218E">
      <w:pPr>
        <w:autoSpaceDE w:val="0"/>
        <w:autoSpaceDN w:val="0"/>
        <w:adjustRightInd w:val="0"/>
        <w:spacing w:after="0" w:line="240" w:lineRule="auto"/>
        <w:rPr>
          <w:i/>
          <w:iCs/>
          <w:lang w:eastAsia="en-CA"/>
        </w:rPr>
      </w:pPr>
      <w:r w:rsidRPr="009741AD">
        <w:rPr>
          <w:rFonts w:ascii="Calibri" w:hAnsi="Calibri" w:cs="Calibri"/>
          <w:b/>
          <w:bCs/>
          <w:kern w:val="0"/>
        </w:rPr>
        <w:t>WHEREAS</w:t>
      </w:r>
      <w:r w:rsidRPr="009741AD">
        <w:rPr>
          <w:rFonts w:ascii="Calibri" w:hAnsi="Calibri" w:cs="Calibri"/>
          <w:kern w:val="0"/>
        </w:rPr>
        <w:t xml:space="preserve"> the Council of the Township of Billings deems it desirable that the </w:t>
      </w:r>
      <w:r w:rsidR="000D081F" w:rsidRPr="009741AD">
        <w:rPr>
          <w:rFonts w:ascii="Calibri" w:hAnsi="Calibri" w:cs="Calibri"/>
          <w:kern w:val="0"/>
        </w:rPr>
        <w:t>provisions</w:t>
      </w:r>
      <w:r w:rsidRPr="009741AD">
        <w:rPr>
          <w:rFonts w:ascii="Calibri" w:hAnsi="Calibri" w:cs="Calibri"/>
          <w:kern w:val="0"/>
        </w:rPr>
        <w:t xml:space="preserve"> </w:t>
      </w:r>
      <w:r w:rsidR="00C65B04" w:rsidRPr="009741AD">
        <w:rPr>
          <w:rFonts w:ascii="Calibri" w:hAnsi="Calibri" w:cs="Calibri"/>
          <w:kern w:val="0"/>
        </w:rPr>
        <w:t xml:space="preserve">of this Bylaw </w:t>
      </w:r>
      <w:r w:rsidRPr="009741AD">
        <w:rPr>
          <w:rFonts w:ascii="Calibri" w:hAnsi="Calibri" w:cs="Calibri"/>
          <w:kern w:val="0"/>
        </w:rPr>
        <w:t>are co</w:t>
      </w:r>
      <w:r w:rsidR="00F60203" w:rsidRPr="009741AD">
        <w:rPr>
          <w:rFonts w:ascii="Calibri" w:hAnsi="Calibri" w:cs="Calibri"/>
          <w:kern w:val="0"/>
        </w:rPr>
        <w:t>mpliant</w:t>
      </w:r>
      <w:r w:rsidRPr="009741AD">
        <w:rPr>
          <w:rFonts w:ascii="Calibri" w:hAnsi="Calibri" w:cs="Calibri"/>
          <w:kern w:val="0"/>
        </w:rPr>
        <w:t xml:space="preserve"> with</w:t>
      </w:r>
      <w:r w:rsidR="00852806" w:rsidRPr="009741AD">
        <w:rPr>
          <w:rFonts w:ascii="Calibri" w:hAnsi="Calibri" w:cs="Calibri"/>
          <w:kern w:val="0"/>
        </w:rPr>
        <w:t xml:space="preserve"> the conditions of the MECP Landfill Site Certificate of Approval as well as</w:t>
      </w:r>
      <w:r w:rsidR="00C65B04" w:rsidRPr="009741AD">
        <w:rPr>
          <w:rFonts w:ascii="Calibri" w:hAnsi="Calibri" w:cs="Calibri"/>
          <w:kern w:val="0"/>
        </w:rPr>
        <w:t xml:space="preserve"> </w:t>
      </w:r>
      <w:r w:rsidR="00C65B04" w:rsidRPr="009741AD">
        <w:rPr>
          <w:i/>
          <w:iCs/>
          <w:lang w:eastAsia="en-CA"/>
        </w:rPr>
        <w:t xml:space="preserve">Part V of the Environmental Protection </w:t>
      </w:r>
      <w:r w:rsidR="00CB258E" w:rsidRPr="009741AD">
        <w:rPr>
          <w:i/>
          <w:iCs/>
          <w:lang w:eastAsia="en-CA"/>
        </w:rPr>
        <w:t>Act</w:t>
      </w:r>
      <w:r w:rsidR="00CB258E" w:rsidRPr="009741AD">
        <w:rPr>
          <w:lang w:eastAsia="en-CA"/>
        </w:rPr>
        <w:t xml:space="preserve">, </w:t>
      </w:r>
      <w:r w:rsidR="00CB258E" w:rsidRPr="009741AD">
        <w:rPr>
          <w:i/>
          <w:iCs/>
          <w:lang w:eastAsia="en-CA"/>
        </w:rPr>
        <w:t>Regulation</w:t>
      </w:r>
      <w:r w:rsidR="00C65B04" w:rsidRPr="009741AD">
        <w:rPr>
          <w:i/>
          <w:iCs/>
          <w:lang w:eastAsia="en-CA"/>
        </w:rPr>
        <w:t xml:space="preserve"> 347, Regulation 232/98, Regulation 334 and Regulation 101/07.</w:t>
      </w:r>
    </w:p>
    <w:p w14:paraId="3B78E77E" w14:textId="77777777" w:rsidR="00C65B04" w:rsidRPr="009741AD" w:rsidRDefault="00C65B04" w:rsidP="000C218E">
      <w:pPr>
        <w:autoSpaceDE w:val="0"/>
        <w:autoSpaceDN w:val="0"/>
        <w:adjustRightInd w:val="0"/>
        <w:spacing w:after="0" w:line="240" w:lineRule="auto"/>
        <w:rPr>
          <w:i/>
          <w:iCs/>
          <w:lang w:eastAsia="en-CA"/>
        </w:rPr>
      </w:pPr>
    </w:p>
    <w:p w14:paraId="76DD5E1D" w14:textId="0E2F1A28" w:rsidR="00C65B04" w:rsidRPr="009741AD" w:rsidRDefault="00C65B04" w:rsidP="000C218E">
      <w:pPr>
        <w:autoSpaceDE w:val="0"/>
        <w:autoSpaceDN w:val="0"/>
        <w:adjustRightInd w:val="0"/>
        <w:spacing w:after="0" w:line="240" w:lineRule="auto"/>
        <w:rPr>
          <w:lang w:eastAsia="en-CA"/>
        </w:rPr>
      </w:pPr>
      <w:r w:rsidRPr="009741AD">
        <w:rPr>
          <w:b/>
          <w:bCs/>
          <w:lang w:eastAsia="en-CA"/>
        </w:rPr>
        <w:t>WHEREAS</w:t>
      </w:r>
      <w:r w:rsidRPr="009741AD">
        <w:rPr>
          <w:lang w:eastAsia="en-CA"/>
        </w:rPr>
        <w:t xml:space="preserve"> the Council of the Township of Billings enacts the following</w:t>
      </w:r>
      <w:r w:rsidR="00F80EA9" w:rsidRPr="009741AD">
        <w:rPr>
          <w:lang w:eastAsia="en-CA"/>
        </w:rPr>
        <w:t>:</w:t>
      </w:r>
    </w:p>
    <w:p w14:paraId="0700EBF0" w14:textId="77777777" w:rsidR="00F80EA9" w:rsidRPr="009741AD" w:rsidRDefault="00F80EA9" w:rsidP="000C218E">
      <w:pPr>
        <w:autoSpaceDE w:val="0"/>
        <w:autoSpaceDN w:val="0"/>
        <w:adjustRightInd w:val="0"/>
        <w:spacing w:after="0" w:line="240" w:lineRule="auto"/>
        <w:rPr>
          <w:lang w:eastAsia="en-CA"/>
        </w:rPr>
      </w:pPr>
    </w:p>
    <w:p w14:paraId="7BF9A99A" w14:textId="01986CCD" w:rsidR="00F80EA9" w:rsidRPr="009741AD" w:rsidRDefault="00F80EA9" w:rsidP="00F80EA9">
      <w:pPr>
        <w:autoSpaceDE w:val="0"/>
        <w:autoSpaceDN w:val="0"/>
        <w:adjustRightInd w:val="0"/>
        <w:spacing w:after="0" w:line="240" w:lineRule="auto"/>
        <w:rPr>
          <w:rFonts w:cstheme="minorHAnsi"/>
          <w:b/>
          <w:bCs/>
          <w:kern w:val="0"/>
        </w:rPr>
      </w:pPr>
      <w:r w:rsidRPr="009741AD">
        <w:rPr>
          <w:rFonts w:cstheme="minorHAnsi"/>
          <w:b/>
          <w:bCs/>
          <w:kern w:val="0"/>
        </w:rPr>
        <w:t>1.</w:t>
      </w:r>
      <w:r w:rsidR="00C171B6" w:rsidRPr="009741AD">
        <w:rPr>
          <w:rFonts w:cstheme="minorHAnsi"/>
          <w:b/>
          <w:bCs/>
          <w:kern w:val="0"/>
        </w:rPr>
        <w:t>0 Definition</w:t>
      </w:r>
      <w:r w:rsidR="0030008A" w:rsidRPr="009741AD">
        <w:rPr>
          <w:rFonts w:cstheme="minorHAnsi"/>
          <w:b/>
          <w:bCs/>
          <w:kern w:val="0"/>
        </w:rPr>
        <w:t>s</w:t>
      </w:r>
    </w:p>
    <w:p w14:paraId="33EC637F" w14:textId="0CF5E33A" w:rsidR="00F80EA9" w:rsidRPr="009741AD" w:rsidRDefault="00F80EA9" w:rsidP="00F80EA9">
      <w:pPr>
        <w:autoSpaceDE w:val="0"/>
        <w:autoSpaceDN w:val="0"/>
        <w:adjustRightInd w:val="0"/>
        <w:spacing w:after="0" w:line="240" w:lineRule="auto"/>
        <w:rPr>
          <w:rFonts w:ascii="Calibri" w:hAnsi="Calibri" w:cs="Calibri"/>
          <w:kern w:val="0"/>
        </w:rPr>
      </w:pPr>
      <w:r w:rsidRPr="009741AD">
        <w:rPr>
          <w:rFonts w:ascii="Calibri" w:hAnsi="Calibri" w:cs="Calibri"/>
          <w:kern w:val="0"/>
        </w:rPr>
        <w:t>In this by-law:</w:t>
      </w:r>
    </w:p>
    <w:p w14:paraId="341AC45B" w14:textId="77777777" w:rsidR="003E02E8" w:rsidRPr="009741AD" w:rsidRDefault="00E978E3" w:rsidP="003E02E8">
      <w:pPr>
        <w:pStyle w:val="ListParagraph"/>
        <w:numPr>
          <w:ilvl w:val="1"/>
          <w:numId w:val="1"/>
        </w:numPr>
        <w:autoSpaceDE w:val="0"/>
        <w:autoSpaceDN w:val="0"/>
        <w:adjustRightInd w:val="0"/>
        <w:spacing w:after="0" w:line="240" w:lineRule="auto"/>
        <w:rPr>
          <w:rFonts w:ascii="Calibri" w:hAnsi="Calibri" w:cs="Calibri"/>
          <w:kern w:val="0"/>
        </w:rPr>
      </w:pPr>
      <w:r w:rsidRPr="009741AD">
        <w:rPr>
          <w:rFonts w:ascii="Calibri" w:hAnsi="Calibri" w:cs="Calibri"/>
          <w:kern w:val="0"/>
        </w:rPr>
        <w:t xml:space="preserve"> </w:t>
      </w:r>
      <w:r w:rsidR="00F80EA9" w:rsidRPr="009741AD">
        <w:rPr>
          <w:rFonts w:ascii="Calibri" w:hAnsi="Calibri" w:cs="Calibri"/>
          <w:kern w:val="0"/>
        </w:rPr>
        <w:t>"</w:t>
      </w:r>
      <w:r w:rsidR="00CA64B3" w:rsidRPr="009741AD">
        <w:rPr>
          <w:rFonts w:ascii="Calibri" w:hAnsi="Calibri" w:cs="Calibri"/>
          <w:kern w:val="0"/>
        </w:rPr>
        <w:t>B</w:t>
      </w:r>
      <w:r w:rsidR="00F80EA9" w:rsidRPr="009741AD">
        <w:rPr>
          <w:rFonts w:ascii="Calibri" w:hAnsi="Calibri" w:cs="Calibri"/>
          <w:kern w:val="0"/>
        </w:rPr>
        <w:t xml:space="preserve">y-law </w:t>
      </w:r>
      <w:r w:rsidR="00CA64B3" w:rsidRPr="009741AD">
        <w:rPr>
          <w:rFonts w:ascii="Calibri" w:hAnsi="Calibri" w:cs="Calibri"/>
          <w:kern w:val="0"/>
        </w:rPr>
        <w:t>E</w:t>
      </w:r>
      <w:r w:rsidR="00F80EA9" w:rsidRPr="009741AD">
        <w:rPr>
          <w:rFonts w:ascii="Calibri" w:hAnsi="Calibri" w:cs="Calibri"/>
          <w:kern w:val="0"/>
        </w:rPr>
        <w:t xml:space="preserve">nforcement </w:t>
      </w:r>
      <w:r w:rsidR="00CA64B3" w:rsidRPr="009741AD">
        <w:rPr>
          <w:rFonts w:ascii="Calibri" w:hAnsi="Calibri" w:cs="Calibri"/>
          <w:kern w:val="0"/>
        </w:rPr>
        <w:t>O</w:t>
      </w:r>
      <w:r w:rsidR="00F80EA9" w:rsidRPr="009741AD">
        <w:rPr>
          <w:rFonts w:ascii="Calibri" w:hAnsi="Calibri" w:cs="Calibri"/>
          <w:kern w:val="0"/>
        </w:rPr>
        <w:t>fficer" means any person or persons appointed</w:t>
      </w:r>
      <w:r w:rsidR="00C171B6" w:rsidRPr="009741AD">
        <w:rPr>
          <w:rFonts w:ascii="Calibri" w:hAnsi="Calibri" w:cs="Calibri"/>
          <w:kern w:val="0"/>
        </w:rPr>
        <w:t xml:space="preserve"> </w:t>
      </w:r>
      <w:r w:rsidR="00F80EA9" w:rsidRPr="009741AD">
        <w:rPr>
          <w:rFonts w:ascii="Calibri" w:hAnsi="Calibri" w:cs="Calibri"/>
          <w:kern w:val="0"/>
        </w:rPr>
        <w:t xml:space="preserve">by </w:t>
      </w:r>
      <w:r w:rsidR="00C171B6" w:rsidRPr="009741AD">
        <w:rPr>
          <w:rFonts w:ascii="Calibri" w:hAnsi="Calibri" w:cs="Calibri"/>
          <w:kern w:val="0"/>
        </w:rPr>
        <w:t>the</w:t>
      </w:r>
      <w:r w:rsidR="00F80EA9" w:rsidRPr="009741AD">
        <w:rPr>
          <w:rFonts w:ascii="Calibri" w:hAnsi="Calibri" w:cs="Calibri"/>
          <w:kern w:val="0"/>
        </w:rPr>
        <w:t xml:space="preserve"> Council </w:t>
      </w:r>
      <w:r w:rsidR="00C171B6" w:rsidRPr="009741AD">
        <w:rPr>
          <w:rFonts w:ascii="Calibri" w:hAnsi="Calibri" w:cs="Calibri"/>
          <w:kern w:val="0"/>
        </w:rPr>
        <w:t>of the</w:t>
      </w:r>
    </w:p>
    <w:p w14:paraId="37775635" w14:textId="4941C0FC" w:rsidR="00F80EA9" w:rsidRPr="009741AD" w:rsidRDefault="003E02E8" w:rsidP="003E02E8">
      <w:pPr>
        <w:pStyle w:val="ListParagraph"/>
        <w:autoSpaceDE w:val="0"/>
        <w:autoSpaceDN w:val="0"/>
        <w:adjustRightInd w:val="0"/>
        <w:spacing w:after="0" w:line="240" w:lineRule="auto"/>
        <w:ind w:left="390"/>
        <w:rPr>
          <w:rFonts w:ascii="Calibri" w:hAnsi="Calibri" w:cs="Calibri"/>
          <w:kern w:val="0"/>
        </w:rPr>
      </w:pPr>
      <w:r w:rsidRPr="009741AD">
        <w:rPr>
          <w:rFonts w:ascii="Calibri" w:hAnsi="Calibri" w:cs="Calibri"/>
          <w:kern w:val="0"/>
        </w:rPr>
        <w:t xml:space="preserve">  </w:t>
      </w:r>
      <w:r w:rsidR="00C171B6" w:rsidRPr="009741AD">
        <w:rPr>
          <w:rFonts w:ascii="Calibri" w:hAnsi="Calibri" w:cs="Calibri"/>
          <w:kern w:val="0"/>
        </w:rPr>
        <w:t xml:space="preserve">Township of Billings </w:t>
      </w:r>
      <w:r w:rsidR="00F80EA9" w:rsidRPr="009741AD">
        <w:rPr>
          <w:rFonts w:ascii="Calibri" w:hAnsi="Calibri" w:cs="Calibri"/>
          <w:kern w:val="0"/>
        </w:rPr>
        <w:t xml:space="preserve">for the purposes of enforcing </w:t>
      </w:r>
      <w:r w:rsidR="00C171B6" w:rsidRPr="009741AD">
        <w:rPr>
          <w:rFonts w:ascii="Calibri" w:hAnsi="Calibri" w:cs="Calibri"/>
          <w:kern w:val="0"/>
        </w:rPr>
        <w:t xml:space="preserve">Township </w:t>
      </w:r>
      <w:r w:rsidR="00F80EA9" w:rsidRPr="009741AD">
        <w:rPr>
          <w:rFonts w:ascii="Calibri" w:hAnsi="Calibri" w:cs="Calibri"/>
          <w:kern w:val="0"/>
        </w:rPr>
        <w:t>by-law</w:t>
      </w:r>
      <w:r w:rsidR="00C171B6" w:rsidRPr="009741AD">
        <w:rPr>
          <w:rFonts w:ascii="Calibri" w:hAnsi="Calibri" w:cs="Calibri"/>
          <w:kern w:val="0"/>
        </w:rPr>
        <w:t>s</w:t>
      </w:r>
      <w:r w:rsidR="00F80EA9" w:rsidRPr="009741AD">
        <w:rPr>
          <w:rFonts w:ascii="Calibri" w:hAnsi="Calibri" w:cs="Calibri"/>
          <w:kern w:val="0"/>
        </w:rPr>
        <w:t>.</w:t>
      </w:r>
    </w:p>
    <w:p w14:paraId="20A16E81" w14:textId="11CA9ABB" w:rsidR="003E02E8" w:rsidRPr="009741AD" w:rsidRDefault="00314545" w:rsidP="00E36DEB">
      <w:pPr>
        <w:pStyle w:val="ListParagraph"/>
        <w:numPr>
          <w:ilvl w:val="1"/>
          <w:numId w:val="1"/>
        </w:numPr>
        <w:autoSpaceDE w:val="0"/>
        <w:autoSpaceDN w:val="0"/>
        <w:adjustRightInd w:val="0"/>
        <w:spacing w:after="0" w:line="240" w:lineRule="auto"/>
        <w:rPr>
          <w:rFonts w:ascii="Calibri" w:hAnsi="Calibri" w:cs="Calibri"/>
          <w:kern w:val="0"/>
        </w:rPr>
      </w:pPr>
      <w:r w:rsidRPr="009741AD">
        <w:rPr>
          <w:rFonts w:ascii="Calibri" w:hAnsi="Calibri" w:cs="Calibri"/>
          <w:kern w:val="0"/>
        </w:rPr>
        <w:t>“Certificate of Approval</w:t>
      </w:r>
      <w:r w:rsidR="00F524BC">
        <w:rPr>
          <w:rFonts w:ascii="Calibri" w:hAnsi="Calibri" w:cs="Calibri"/>
          <w:kern w:val="0"/>
        </w:rPr>
        <w:t xml:space="preserve"> (</w:t>
      </w:r>
      <w:r w:rsidRPr="009741AD">
        <w:rPr>
          <w:rFonts w:ascii="Calibri" w:hAnsi="Calibri" w:cs="Calibri"/>
          <w:kern w:val="0"/>
        </w:rPr>
        <w:t>C of A</w:t>
      </w:r>
      <w:r w:rsidR="00F524BC">
        <w:rPr>
          <w:rFonts w:ascii="Calibri" w:hAnsi="Calibri" w:cs="Calibri"/>
          <w:kern w:val="0"/>
        </w:rPr>
        <w:t>)</w:t>
      </w:r>
      <w:r w:rsidRPr="009741AD">
        <w:rPr>
          <w:rFonts w:ascii="Calibri" w:hAnsi="Calibri" w:cs="Calibri"/>
          <w:kern w:val="0"/>
        </w:rPr>
        <w:t xml:space="preserve"> means the document that is issued by the MECP that allows </w:t>
      </w:r>
      <w:r w:rsidR="003E02E8" w:rsidRPr="009741AD">
        <w:rPr>
          <w:rFonts w:ascii="Calibri" w:hAnsi="Calibri" w:cs="Calibri"/>
          <w:kern w:val="0"/>
        </w:rPr>
        <w:t xml:space="preserve">the </w:t>
      </w:r>
    </w:p>
    <w:p w14:paraId="55417355" w14:textId="0D2BA9F0" w:rsidR="00314545" w:rsidRPr="009741AD" w:rsidRDefault="003E02E8" w:rsidP="003E02E8">
      <w:pPr>
        <w:pStyle w:val="ListParagraph"/>
        <w:autoSpaceDE w:val="0"/>
        <w:autoSpaceDN w:val="0"/>
        <w:adjustRightInd w:val="0"/>
        <w:spacing w:after="0" w:line="240" w:lineRule="auto"/>
        <w:ind w:left="390"/>
        <w:rPr>
          <w:rFonts w:ascii="Calibri" w:hAnsi="Calibri" w:cs="Calibri"/>
          <w:kern w:val="0"/>
        </w:rPr>
      </w:pPr>
      <w:r w:rsidRPr="009741AD">
        <w:rPr>
          <w:rFonts w:ascii="Calibri" w:hAnsi="Calibri" w:cs="Calibri"/>
          <w:kern w:val="0"/>
        </w:rPr>
        <w:t xml:space="preserve">   Landfill</w:t>
      </w:r>
      <w:r w:rsidR="00314545" w:rsidRPr="009741AD">
        <w:rPr>
          <w:rFonts w:ascii="Calibri" w:hAnsi="Calibri" w:cs="Calibri"/>
          <w:kern w:val="0"/>
        </w:rPr>
        <w:t xml:space="preserve"> Depot to operate and lists the conditions of operation. </w:t>
      </w:r>
    </w:p>
    <w:p w14:paraId="0667CB72" w14:textId="77777777" w:rsidR="003E02E8" w:rsidRPr="009741AD" w:rsidRDefault="00E36DEB" w:rsidP="00E36DEB">
      <w:pPr>
        <w:pStyle w:val="ListParagraph"/>
        <w:numPr>
          <w:ilvl w:val="1"/>
          <w:numId w:val="1"/>
        </w:numPr>
        <w:autoSpaceDE w:val="0"/>
        <w:autoSpaceDN w:val="0"/>
        <w:adjustRightInd w:val="0"/>
        <w:spacing w:after="0" w:line="240" w:lineRule="auto"/>
        <w:rPr>
          <w:rFonts w:ascii="Calibri" w:hAnsi="Calibri" w:cs="Calibri"/>
          <w:kern w:val="0"/>
        </w:rPr>
      </w:pPr>
      <w:r w:rsidRPr="009741AD">
        <w:rPr>
          <w:rFonts w:ascii="Calibri" w:hAnsi="Calibri" w:cs="Calibri"/>
          <w:kern w:val="0"/>
        </w:rPr>
        <w:t>“</w:t>
      </w:r>
      <w:r w:rsidR="00CA64B3" w:rsidRPr="009741AD">
        <w:rPr>
          <w:rFonts w:ascii="Calibri" w:hAnsi="Calibri" w:cs="Calibri"/>
          <w:kern w:val="0"/>
        </w:rPr>
        <w:t>C</w:t>
      </w:r>
      <w:r w:rsidRPr="009741AD">
        <w:rPr>
          <w:rFonts w:ascii="Calibri" w:hAnsi="Calibri" w:cs="Calibri"/>
          <w:kern w:val="0"/>
        </w:rPr>
        <w:t xml:space="preserve">lean </w:t>
      </w:r>
      <w:r w:rsidR="00CA64B3" w:rsidRPr="009741AD">
        <w:rPr>
          <w:rFonts w:ascii="Calibri" w:hAnsi="Calibri" w:cs="Calibri"/>
          <w:kern w:val="0"/>
        </w:rPr>
        <w:t>W</w:t>
      </w:r>
      <w:r w:rsidRPr="009741AD">
        <w:rPr>
          <w:rFonts w:ascii="Calibri" w:hAnsi="Calibri" w:cs="Calibri"/>
          <w:kern w:val="0"/>
        </w:rPr>
        <w:t xml:space="preserve">ood” means wood </w:t>
      </w:r>
      <w:bookmarkStart w:id="3" w:name="_Hlk183077680"/>
      <w:r w:rsidRPr="009741AD">
        <w:rPr>
          <w:rFonts w:ascii="Calibri" w:hAnsi="Calibri" w:cs="Calibri"/>
          <w:kern w:val="0"/>
        </w:rPr>
        <w:t xml:space="preserve">that does not contain nails, screws or other fastening devices, </w:t>
      </w:r>
      <w:r w:rsidR="003E02E8" w:rsidRPr="009741AD">
        <w:rPr>
          <w:rFonts w:ascii="Calibri" w:hAnsi="Calibri" w:cs="Calibri"/>
          <w:kern w:val="0"/>
        </w:rPr>
        <w:t xml:space="preserve">and  </w:t>
      </w:r>
    </w:p>
    <w:p w14:paraId="10532F7E" w14:textId="49A3B9EE" w:rsidR="00E36DEB" w:rsidRPr="009741AD" w:rsidRDefault="00D57662" w:rsidP="00D57662">
      <w:pPr>
        <w:autoSpaceDE w:val="0"/>
        <w:autoSpaceDN w:val="0"/>
        <w:adjustRightInd w:val="0"/>
        <w:spacing w:after="0" w:line="240" w:lineRule="auto"/>
        <w:rPr>
          <w:rFonts w:ascii="Calibri" w:hAnsi="Calibri" w:cs="Calibri"/>
          <w:kern w:val="0"/>
        </w:rPr>
      </w:pPr>
      <w:r w:rsidRPr="009741AD">
        <w:rPr>
          <w:rFonts w:ascii="Calibri" w:hAnsi="Calibri" w:cs="Calibri"/>
          <w:kern w:val="0"/>
        </w:rPr>
        <w:lastRenderedPageBreak/>
        <w:t xml:space="preserve">          </w:t>
      </w:r>
      <w:r w:rsidR="003E02E8" w:rsidRPr="009741AD">
        <w:rPr>
          <w:rFonts w:ascii="Calibri" w:hAnsi="Calibri" w:cs="Calibri"/>
          <w:kern w:val="0"/>
        </w:rPr>
        <w:t>wood</w:t>
      </w:r>
      <w:r w:rsidR="00E36DEB" w:rsidRPr="009741AD">
        <w:rPr>
          <w:rFonts w:ascii="Calibri" w:hAnsi="Calibri" w:cs="Calibri"/>
          <w:kern w:val="0"/>
        </w:rPr>
        <w:t xml:space="preserve"> that has not been treated with preservatives, painted or stained.</w:t>
      </w:r>
    </w:p>
    <w:bookmarkEnd w:id="3"/>
    <w:p w14:paraId="3B13B83B" w14:textId="77777777" w:rsidR="003E02E8" w:rsidRPr="009741AD" w:rsidRDefault="003E02E8" w:rsidP="00E36DEB">
      <w:pPr>
        <w:pStyle w:val="ListParagraph"/>
        <w:numPr>
          <w:ilvl w:val="1"/>
          <w:numId w:val="1"/>
        </w:numPr>
        <w:autoSpaceDE w:val="0"/>
        <w:autoSpaceDN w:val="0"/>
        <w:adjustRightInd w:val="0"/>
        <w:spacing w:after="0" w:line="240" w:lineRule="auto"/>
        <w:rPr>
          <w:rFonts w:ascii="Calibri" w:hAnsi="Calibri" w:cs="Calibri"/>
          <w:kern w:val="0"/>
        </w:rPr>
      </w:pPr>
      <w:r w:rsidRPr="009741AD">
        <w:rPr>
          <w:rFonts w:ascii="Calibri" w:hAnsi="Calibri" w:cs="Calibri"/>
          <w:kern w:val="0"/>
        </w:rPr>
        <w:t xml:space="preserve">“Contaminated </w:t>
      </w:r>
      <w:r w:rsidR="00E36DEB" w:rsidRPr="009741AD">
        <w:rPr>
          <w:rFonts w:ascii="Calibri" w:hAnsi="Calibri" w:cs="Calibri"/>
          <w:kern w:val="0"/>
        </w:rPr>
        <w:t>wood” means wood that contains nails, screws or other fastening devices, an</w:t>
      </w:r>
      <w:r w:rsidRPr="009741AD">
        <w:rPr>
          <w:rFonts w:ascii="Calibri" w:hAnsi="Calibri" w:cs="Calibri"/>
          <w:kern w:val="0"/>
        </w:rPr>
        <w:t>d</w:t>
      </w:r>
    </w:p>
    <w:p w14:paraId="68E5F9E6" w14:textId="7E8F8766" w:rsidR="00E36DEB" w:rsidRPr="009741AD" w:rsidRDefault="003E02E8" w:rsidP="003E02E8">
      <w:pPr>
        <w:pStyle w:val="ListParagraph"/>
        <w:autoSpaceDE w:val="0"/>
        <w:autoSpaceDN w:val="0"/>
        <w:adjustRightInd w:val="0"/>
        <w:spacing w:after="0" w:line="240" w:lineRule="auto"/>
        <w:ind w:left="390"/>
        <w:rPr>
          <w:rFonts w:ascii="Calibri" w:hAnsi="Calibri" w:cs="Calibri"/>
          <w:kern w:val="0"/>
        </w:rPr>
      </w:pPr>
      <w:r w:rsidRPr="009741AD">
        <w:rPr>
          <w:rFonts w:ascii="Calibri" w:hAnsi="Calibri" w:cs="Calibri"/>
          <w:kern w:val="0"/>
        </w:rPr>
        <w:t xml:space="preserve"> </w:t>
      </w:r>
      <w:r w:rsidR="00E36DEB" w:rsidRPr="009741AD">
        <w:rPr>
          <w:rFonts w:ascii="Calibri" w:hAnsi="Calibri" w:cs="Calibri"/>
          <w:kern w:val="0"/>
        </w:rPr>
        <w:t>wood that has been treated with preservatives, painted or stained.</w:t>
      </w:r>
    </w:p>
    <w:p w14:paraId="59A5DC63" w14:textId="1649972B" w:rsidR="00E36DEB" w:rsidRPr="009741AD" w:rsidRDefault="00F80EA9" w:rsidP="00F80EA9">
      <w:pPr>
        <w:pStyle w:val="ListParagraph"/>
        <w:numPr>
          <w:ilvl w:val="1"/>
          <w:numId w:val="1"/>
        </w:numPr>
        <w:autoSpaceDE w:val="0"/>
        <w:autoSpaceDN w:val="0"/>
        <w:adjustRightInd w:val="0"/>
        <w:spacing w:after="0" w:line="240" w:lineRule="auto"/>
        <w:rPr>
          <w:rFonts w:ascii="Calibri" w:hAnsi="Calibri" w:cs="Calibri"/>
          <w:kern w:val="0"/>
        </w:rPr>
      </w:pPr>
      <w:r w:rsidRPr="009741AD">
        <w:rPr>
          <w:rFonts w:ascii="Calibri" w:hAnsi="Calibri" w:cs="Calibri"/>
          <w:kern w:val="0"/>
        </w:rPr>
        <w:t>"</w:t>
      </w:r>
      <w:r w:rsidR="00C34513" w:rsidRPr="009741AD">
        <w:rPr>
          <w:rFonts w:ascii="Calibri" w:hAnsi="Calibri" w:cs="Calibri"/>
          <w:kern w:val="0"/>
        </w:rPr>
        <w:t>Non-Eligible Source Business</w:t>
      </w:r>
      <w:r w:rsidRPr="009741AD">
        <w:rPr>
          <w:rFonts w:ascii="Calibri" w:hAnsi="Calibri" w:cs="Calibri"/>
          <w:kern w:val="0"/>
        </w:rPr>
        <w:t>" means any commercial establishment, or</w:t>
      </w:r>
      <w:r w:rsidR="00EC7BF2" w:rsidRPr="009741AD">
        <w:rPr>
          <w:rFonts w:ascii="Calibri" w:hAnsi="Calibri" w:cs="Calibri"/>
          <w:kern w:val="0"/>
        </w:rPr>
        <w:t xml:space="preserve"> </w:t>
      </w:r>
      <w:r w:rsidR="00B402B2" w:rsidRPr="009741AD">
        <w:rPr>
          <w:rFonts w:ascii="Calibri" w:hAnsi="Calibri" w:cs="Calibri"/>
          <w:kern w:val="0"/>
        </w:rPr>
        <w:t xml:space="preserve">commercial business that could include </w:t>
      </w:r>
      <w:r w:rsidRPr="009741AD">
        <w:rPr>
          <w:rFonts w:ascii="Calibri" w:hAnsi="Calibri" w:cs="Calibri"/>
          <w:kern w:val="0"/>
        </w:rPr>
        <w:t>hotels,</w:t>
      </w:r>
      <w:r w:rsidR="00EC7BF2" w:rsidRPr="009741AD">
        <w:rPr>
          <w:rFonts w:ascii="Calibri" w:hAnsi="Calibri" w:cs="Calibri"/>
          <w:kern w:val="0"/>
        </w:rPr>
        <w:t xml:space="preserve"> </w:t>
      </w:r>
      <w:r w:rsidRPr="009741AD">
        <w:rPr>
          <w:rFonts w:ascii="Calibri" w:hAnsi="Calibri" w:cs="Calibri"/>
          <w:kern w:val="0"/>
        </w:rPr>
        <w:t>motels, restaurants,</w:t>
      </w:r>
      <w:r w:rsidR="00B402B2" w:rsidRPr="009741AD">
        <w:rPr>
          <w:rFonts w:ascii="Calibri" w:hAnsi="Calibri" w:cs="Calibri"/>
          <w:kern w:val="0"/>
        </w:rPr>
        <w:t xml:space="preserve"> tourist establishment, apartment buildings, contractor operations </w:t>
      </w:r>
      <w:r w:rsidR="001A26FD" w:rsidRPr="009741AD">
        <w:rPr>
          <w:rFonts w:ascii="Calibri" w:hAnsi="Calibri" w:cs="Calibri"/>
          <w:kern w:val="0"/>
        </w:rPr>
        <w:t>etc.</w:t>
      </w:r>
      <w:r w:rsidR="00B402B2" w:rsidRPr="009741AD">
        <w:rPr>
          <w:rFonts w:ascii="Calibri" w:hAnsi="Calibri" w:cs="Calibri"/>
          <w:kern w:val="0"/>
        </w:rPr>
        <w:t>…</w:t>
      </w:r>
    </w:p>
    <w:p w14:paraId="2AC93DD5" w14:textId="260A2B0A" w:rsidR="00C44619" w:rsidRPr="00C44619" w:rsidRDefault="006C1753" w:rsidP="00C44619">
      <w:pPr>
        <w:pStyle w:val="ListParagraph"/>
        <w:numPr>
          <w:ilvl w:val="1"/>
          <w:numId w:val="1"/>
        </w:numPr>
        <w:autoSpaceDE w:val="0"/>
        <w:autoSpaceDN w:val="0"/>
        <w:adjustRightInd w:val="0"/>
        <w:spacing w:after="0" w:line="240" w:lineRule="auto"/>
        <w:rPr>
          <w:rFonts w:ascii="Calibri" w:hAnsi="Calibri" w:cs="Calibri"/>
          <w:kern w:val="0"/>
        </w:rPr>
      </w:pPr>
      <w:r w:rsidRPr="009741AD">
        <w:rPr>
          <w:rFonts w:ascii="Calibri" w:hAnsi="Calibri" w:cs="Calibri"/>
          <w:kern w:val="0"/>
        </w:rPr>
        <w:t>“Commercial Garbage” means</w:t>
      </w:r>
      <w:r w:rsidRPr="009741AD">
        <w:rPr>
          <w:rFonts w:ascii="Calibri" w:hAnsi="Calibri" w:cs="Calibri"/>
          <w:shd w:val="clear" w:color="auto" w:fill="FFFFFF"/>
        </w:rPr>
        <w:t> </w:t>
      </w:r>
      <w:r w:rsidR="00712C9B" w:rsidRPr="009741AD">
        <w:rPr>
          <w:rFonts w:ascii="Calibri" w:hAnsi="Calibri" w:cs="Calibri"/>
          <w:shd w:val="clear" w:color="auto" w:fill="FFFFFF"/>
        </w:rPr>
        <w:t>bagg</w:t>
      </w:r>
      <w:r w:rsidR="00590913" w:rsidRPr="009741AD">
        <w:rPr>
          <w:rFonts w:ascii="Calibri" w:hAnsi="Calibri" w:cs="Calibri"/>
          <w:shd w:val="clear" w:color="auto" w:fill="FFFFFF"/>
        </w:rPr>
        <w:t>ed garbage</w:t>
      </w:r>
      <w:r w:rsidRPr="009741AD">
        <w:rPr>
          <w:rFonts w:ascii="Calibri" w:hAnsi="Calibri" w:cs="Calibri"/>
          <w:shd w:val="clear" w:color="auto" w:fill="FFFFFF"/>
        </w:rPr>
        <w:t> </w:t>
      </w:r>
      <w:bookmarkStart w:id="4" w:name="_Hlk192585670"/>
      <w:r w:rsidRPr="009741AD">
        <w:rPr>
          <w:rFonts w:ascii="Calibri" w:hAnsi="Calibri" w:cs="Calibri"/>
          <w:shd w:val="clear" w:color="auto" w:fill="FFFFFF"/>
        </w:rPr>
        <w:t xml:space="preserve">from </w:t>
      </w:r>
      <w:r w:rsidR="00235FFA" w:rsidRPr="009741AD">
        <w:rPr>
          <w:rFonts w:ascii="Calibri" w:hAnsi="Calibri" w:cs="Calibri"/>
          <w:shd w:val="clear" w:color="auto" w:fill="FFFFFF"/>
        </w:rPr>
        <w:t>commercial operations</w:t>
      </w:r>
      <w:r w:rsidRPr="009741AD">
        <w:rPr>
          <w:rFonts w:ascii="Calibri" w:hAnsi="Calibri" w:cs="Calibri"/>
          <w:shd w:val="clear" w:color="auto" w:fill="FFFFFF"/>
        </w:rPr>
        <w:t xml:space="preserve"> </w:t>
      </w:r>
      <w:r w:rsidR="00235FFA" w:rsidRPr="009741AD">
        <w:rPr>
          <w:rFonts w:ascii="Calibri" w:hAnsi="Calibri" w:cs="Calibri"/>
          <w:shd w:val="clear" w:color="auto" w:fill="FFFFFF"/>
        </w:rPr>
        <w:t>that are operated</w:t>
      </w:r>
      <w:r w:rsidRPr="009741AD">
        <w:rPr>
          <w:rFonts w:ascii="Calibri" w:hAnsi="Calibri" w:cs="Calibri"/>
          <w:shd w:val="clear" w:color="auto" w:fill="FFFFFF"/>
        </w:rPr>
        <w:t xml:space="preserve"> mainly for the purposes of a </w:t>
      </w:r>
      <w:hyperlink r:id="rId8" w:tooltip="Trade" w:history="1">
        <w:r w:rsidRPr="009741AD">
          <w:rPr>
            <w:rFonts w:ascii="Calibri" w:hAnsi="Calibri" w:cs="Calibri"/>
            <w:shd w:val="clear" w:color="auto" w:fill="FFFFFF"/>
          </w:rPr>
          <w:t>trade</w:t>
        </w:r>
      </w:hyperlink>
      <w:r w:rsidRPr="009741AD">
        <w:rPr>
          <w:rFonts w:ascii="Calibri" w:hAnsi="Calibri" w:cs="Calibri"/>
          <w:shd w:val="clear" w:color="auto" w:fill="FFFFFF"/>
        </w:rPr>
        <w:t> or </w:t>
      </w:r>
      <w:hyperlink r:id="rId9" w:tooltip="Business" w:history="1">
        <w:r w:rsidRPr="009741AD">
          <w:rPr>
            <w:rFonts w:ascii="Calibri" w:hAnsi="Calibri" w:cs="Calibri"/>
            <w:shd w:val="clear" w:color="auto" w:fill="FFFFFF"/>
          </w:rPr>
          <w:t>business</w:t>
        </w:r>
      </w:hyperlink>
      <w:r w:rsidR="00712C9B" w:rsidRPr="009741AD">
        <w:rPr>
          <w:rFonts w:ascii="Calibri" w:hAnsi="Calibri" w:cs="Calibri"/>
          <w:shd w:val="clear" w:color="auto" w:fill="FFFFFF"/>
        </w:rPr>
        <w:t>.</w:t>
      </w:r>
    </w:p>
    <w:bookmarkEnd w:id="4"/>
    <w:p w14:paraId="3FDE5EE6" w14:textId="7F73E2F3" w:rsidR="00712C9B" w:rsidRPr="009741AD" w:rsidRDefault="00712C9B" w:rsidP="00712C9B">
      <w:pPr>
        <w:pStyle w:val="ListParagraph"/>
        <w:numPr>
          <w:ilvl w:val="1"/>
          <w:numId w:val="1"/>
        </w:numPr>
        <w:autoSpaceDE w:val="0"/>
        <w:autoSpaceDN w:val="0"/>
        <w:adjustRightInd w:val="0"/>
        <w:spacing w:after="0" w:line="240" w:lineRule="auto"/>
        <w:rPr>
          <w:rFonts w:ascii="Calibri" w:hAnsi="Calibri" w:cs="Calibri"/>
          <w:kern w:val="0"/>
        </w:rPr>
      </w:pPr>
      <w:r w:rsidRPr="009741AD">
        <w:rPr>
          <w:rFonts w:ascii="Calibri" w:hAnsi="Calibri" w:cs="Calibri"/>
          <w:shd w:val="clear" w:color="auto" w:fill="FFFFFF"/>
        </w:rPr>
        <w:t>“Commercial Waste” means unbagged waste materials from commercial operations that are operated mainly for the purposes of a </w:t>
      </w:r>
      <w:hyperlink r:id="rId10" w:tooltip="Trade" w:history="1">
        <w:r w:rsidRPr="009741AD">
          <w:rPr>
            <w:rFonts w:ascii="Calibri" w:hAnsi="Calibri" w:cs="Calibri"/>
            <w:shd w:val="clear" w:color="auto" w:fill="FFFFFF"/>
          </w:rPr>
          <w:t>trade</w:t>
        </w:r>
      </w:hyperlink>
      <w:r w:rsidRPr="009741AD">
        <w:rPr>
          <w:rFonts w:ascii="Calibri" w:hAnsi="Calibri" w:cs="Calibri"/>
          <w:shd w:val="clear" w:color="auto" w:fill="FFFFFF"/>
        </w:rPr>
        <w:t> or </w:t>
      </w:r>
      <w:hyperlink r:id="rId11" w:tooltip="Business" w:history="1">
        <w:r w:rsidRPr="009741AD">
          <w:rPr>
            <w:rFonts w:ascii="Calibri" w:hAnsi="Calibri" w:cs="Calibri"/>
            <w:shd w:val="clear" w:color="auto" w:fill="FFFFFF"/>
          </w:rPr>
          <w:t>business</w:t>
        </w:r>
      </w:hyperlink>
      <w:r w:rsidRPr="009741AD">
        <w:rPr>
          <w:rFonts w:ascii="Calibri" w:hAnsi="Calibri" w:cs="Calibri"/>
          <w:shd w:val="clear" w:color="auto" w:fill="FFFFFF"/>
        </w:rPr>
        <w:t>.</w:t>
      </w:r>
    </w:p>
    <w:p w14:paraId="43C8745C" w14:textId="049241BA" w:rsidR="00C44619" w:rsidRPr="00C44619" w:rsidRDefault="003E02E8" w:rsidP="00C44619">
      <w:pPr>
        <w:pStyle w:val="ListParagraph"/>
        <w:numPr>
          <w:ilvl w:val="1"/>
          <w:numId w:val="1"/>
        </w:numPr>
        <w:autoSpaceDE w:val="0"/>
        <w:autoSpaceDN w:val="0"/>
        <w:adjustRightInd w:val="0"/>
        <w:spacing w:after="0" w:line="240" w:lineRule="auto"/>
        <w:rPr>
          <w:rFonts w:cstheme="minorHAnsi"/>
          <w:color w:val="000000"/>
          <w:shd w:val="clear" w:color="auto" w:fill="FFFFFF"/>
        </w:rPr>
      </w:pPr>
      <w:r w:rsidRPr="009741AD">
        <w:rPr>
          <w:rFonts w:ascii="Calibri" w:hAnsi="Calibri" w:cs="Calibri"/>
          <w:kern w:val="0"/>
        </w:rPr>
        <w:t xml:space="preserve"> </w:t>
      </w:r>
      <w:r w:rsidR="008A5B89" w:rsidRPr="0090672F">
        <w:rPr>
          <w:rFonts w:ascii="Calibri" w:hAnsi="Calibri" w:cs="Calibri"/>
          <w:kern w:val="0"/>
        </w:rPr>
        <w:t>“</w:t>
      </w:r>
      <w:r w:rsidR="00243565" w:rsidRPr="0090672F">
        <w:rPr>
          <w:rFonts w:ascii="Calibri" w:hAnsi="Calibri" w:cs="Calibri"/>
          <w:kern w:val="0"/>
        </w:rPr>
        <w:t>C</w:t>
      </w:r>
      <w:r w:rsidR="008A5B89" w:rsidRPr="0090672F">
        <w:rPr>
          <w:rFonts w:ascii="Calibri" w:hAnsi="Calibri" w:cs="Calibri"/>
          <w:kern w:val="0"/>
        </w:rPr>
        <w:t xml:space="preserve">ompost” </w:t>
      </w:r>
      <w:r w:rsidR="0090672F" w:rsidRPr="0090672F">
        <w:rPr>
          <w:rFonts w:ascii="Calibri" w:hAnsi="Calibri" w:cs="Calibri"/>
          <w:kern w:val="0"/>
        </w:rPr>
        <w:t>Removed</w:t>
      </w:r>
    </w:p>
    <w:p w14:paraId="0C16EBCB" w14:textId="70E51387" w:rsidR="00F80EA9" w:rsidRPr="009741AD" w:rsidRDefault="004B10BF" w:rsidP="00CA64B3">
      <w:pPr>
        <w:autoSpaceDE w:val="0"/>
        <w:autoSpaceDN w:val="0"/>
        <w:adjustRightInd w:val="0"/>
        <w:spacing w:after="0" w:line="240" w:lineRule="auto"/>
        <w:rPr>
          <w:rFonts w:cstheme="minorHAnsi"/>
          <w:kern w:val="0"/>
        </w:rPr>
      </w:pPr>
      <w:r w:rsidRPr="009741AD">
        <w:rPr>
          <w:rFonts w:ascii="Calibri" w:hAnsi="Calibri" w:cs="Calibri"/>
          <w:kern w:val="0"/>
        </w:rPr>
        <w:t>1.</w:t>
      </w:r>
      <w:r w:rsidR="00331A26" w:rsidRPr="009741AD">
        <w:rPr>
          <w:rFonts w:ascii="Calibri" w:hAnsi="Calibri" w:cs="Calibri"/>
          <w:kern w:val="0"/>
        </w:rPr>
        <w:t>9</w:t>
      </w:r>
      <w:r w:rsidR="00F80EA9" w:rsidRPr="009741AD">
        <w:rPr>
          <w:rFonts w:ascii="Calibri" w:hAnsi="Calibri" w:cs="Calibri"/>
          <w:kern w:val="0"/>
        </w:rPr>
        <w:t>) "</w:t>
      </w:r>
      <w:r w:rsidR="00243565" w:rsidRPr="009741AD">
        <w:rPr>
          <w:rFonts w:ascii="Calibri" w:hAnsi="Calibri" w:cs="Calibri"/>
          <w:kern w:val="0"/>
        </w:rPr>
        <w:t>C</w:t>
      </w:r>
      <w:r w:rsidR="008A5B89" w:rsidRPr="009741AD">
        <w:rPr>
          <w:rFonts w:ascii="Calibri" w:hAnsi="Calibri" w:cs="Calibri"/>
          <w:kern w:val="0"/>
        </w:rPr>
        <w:t>ouncil” means the elected Council of the Township of Billings.</w:t>
      </w:r>
    </w:p>
    <w:p w14:paraId="0D2390CC" w14:textId="53F32676" w:rsidR="00C20651" w:rsidRPr="009741AD" w:rsidRDefault="004B10BF" w:rsidP="00F741C1">
      <w:pPr>
        <w:autoSpaceDE w:val="0"/>
        <w:autoSpaceDN w:val="0"/>
        <w:adjustRightInd w:val="0"/>
        <w:spacing w:after="0" w:line="240" w:lineRule="auto"/>
        <w:rPr>
          <w:rFonts w:ascii="Calibri" w:hAnsi="Calibri" w:cs="Calibri"/>
          <w:kern w:val="0"/>
        </w:rPr>
      </w:pPr>
      <w:r w:rsidRPr="009741AD">
        <w:rPr>
          <w:rFonts w:ascii="Calibri" w:hAnsi="Calibri" w:cs="Calibri"/>
          <w:kern w:val="0"/>
        </w:rPr>
        <w:t>1.</w:t>
      </w:r>
      <w:r w:rsidR="00D919F0" w:rsidRPr="009741AD">
        <w:rPr>
          <w:rFonts w:ascii="Calibri" w:hAnsi="Calibri" w:cs="Calibri"/>
          <w:kern w:val="0"/>
        </w:rPr>
        <w:t>1</w:t>
      </w:r>
      <w:r w:rsidR="00331A26" w:rsidRPr="009741AD">
        <w:rPr>
          <w:rFonts w:ascii="Calibri" w:hAnsi="Calibri" w:cs="Calibri"/>
          <w:kern w:val="0"/>
        </w:rPr>
        <w:t>0</w:t>
      </w:r>
      <w:r w:rsidR="00F80EA9" w:rsidRPr="009741AD">
        <w:rPr>
          <w:rFonts w:ascii="Calibri" w:hAnsi="Calibri" w:cs="Calibri"/>
          <w:kern w:val="0"/>
        </w:rPr>
        <w:t>) "</w:t>
      </w:r>
      <w:r w:rsidR="00243565" w:rsidRPr="009741AD">
        <w:rPr>
          <w:rFonts w:ascii="Calibri" w:hAnsi="Calibri" w:cs="Calibri"/>
          <w:kern w:val="0"/>
        </w:rPr>
        <w:t>D</w:t>
      </w:r>
      <w:r w:rsidR="00F80EA9" w:rsidRPr="009741AD">
        <w:rPr>
          <w:rFonts w:ascii="Calibri" w:hAnsi="Calibri" w:cs="Calibri"/>
          <w:kern w:val="0"/>
        </w:rPr>
        <w:t>welling" means a residential building or place of abode with four or</w:t>
      </w:r>
      <w:r w:rsidR="000F3967" w:rsidRPr="009741AD">
        <w:rPr>
          <w:rFonts w:ascii="Calibri" w:hAnsi="Calibri" w:cs="Calibri"/>
          <w:kern w:val="0"/>
        </w:rPr>
        <w:t xml:space="preserve"> </w:t>
      </w:r>
      <w:r w:rsidR="00F80EA9" w:rsidRPr="009741AD">
        <w:rPr>
          <w:rFonts w:ascii="Calibri" w:hAnsi="Calibri" w:cs="Calibri"/>
          <w:kern w:val="0"/>
        </w:rPr>
        <w:t>less</w:t>
      </w:r>
      <w:r w:rsidR="00C171B6" w:rsidRPr="009741AD">
        <w:rPr>
          <w:rFonts w:ascii="Calibri" w:hAnsi="Calibri" w:cs="Calibri"/>
          <w:kern w:val="0"/>
        </w:rPr>
        <w:t>.</w:t>
      </w:r>
      <w:r w:rsidR="00F80EA9" w:rsidRPr="009741AD">
        <w:rPr>
          <w:rFonts w:ascii="Calibri" w:hAnsi="Calibri" w:cs="Calibri"/>
          <w:kern w:val="0"/>
        </w:rPr>
        <w:t xml:space="preserve"> separate units.</w:t>
      </w:r>
    </w:p>
    <w:p w14:paraId="4AB81987" w14:textId="4651B950" w:rsidR="00C20651" w:rsidRPr="009741AD" w:rsidRDefault="00B64B82" w:rsidP="00F80EA9">
      <w:pPr>
        <w:autoSpaceDE w:val="0"/>
        <w:autoSpaceDN w:val="0"/>
        <w:adjustRightInd w:val="0"/>
        <w:spacing w:after="0" w:line="240" w:lineRule="auto"/>
        <w:rPr>
          <w:rFonts w:ascii="Calibri" w:hAnsi="Calibri" w:cs="Calibri"/>
          <w:kern w:val="0"/>
        </w:rPr>
      </w:pPr>
      <w:r w:rsidRPr="009741AD">
        <w:rPr>
          <w:rFonts w:ascii="Calibri" w:hAnsi="Calibri" w:cs="Calibri"/>
          <w:kern w:val="0"/>
        </w:rPr>
        <w:t>1.1</w:t>
      </w:r>
      <w:r w:rsidR="00331A26" w:rsidRPr="009741AD">
        <w:rPr>
          <w:rFonts w:ascii="Calibri" w:hAnsi="Calibri" w:cs="Calibri"/>
          <w:kern w:val="0"/>
        </w:rPr>
        <w:t>1</w:t>
      </w:r>
      <w:r w:rsidR="008E2322" w:rsidRPr="009741AD">
        <w:rPr>
          <w:rFonts w:ascii="Calibri" w:hAnsi="Calibri" w:cs="Calibri"/>
          <w:kern w:val="0"/>
        </w:rPr>
        <w:t>)</w:t>
      </w:r>
      <w:r w:rsidR="00C20651" w:rsidRPr="009741AD">
        <w:rPr>
          <w:rFonts w:ascii="Calibri" w:hAnsi="Calibri" w:cs="Calibri"/>
          <w:kern w:val="0"/>
        </w:rPr>
        <w:t xml:space="preserve"> </w:t>
      </w:r>
      <w:r w:rsidR="008E2322" w:rsidRPr="009741AD">
        <w:rPr>
          <w:rFonts w:ascii="Calibri" w:hAnsi="Calibri" w:cs="Calibri"/>
          <w:kern w:val="0"/>
        </w:rPr>
        <w:t>“</w:t>
      </w:r>
      <w:r w:rsidRPr="009741AD">
        <w:rPr>
          <w:rFonts w:ascii="Calibri" w:hAnsi="Calibri" w:cs="Calibri"/>
          <w:kern w:val="0"/>
        </w:rPr>
        <w:t>Eligible Source</w:t>
      </w:r>
      <w:r w:rsidR="00C20651" w:rsidRPr="009741AD">
        <w:rPr>
          <w:rFonts w:ascii="Calibri" w:hAnsi="Calibri" w:cs="Calibri"/>
          <w:kern w:val="0"/>
        </w:rPr>
        <w:t>s</w:t>
      </w:r>
      <w:r w:rsidR="0019656B" w:rsidRPr="009741AD">
        <w:rPr>
          <w:rFonts w:ascii="Calibri" w:hAnsi="Calibri" w:cs="Calibri"/>
          <w:kern w:val="0"/>
        </w:rPr>
        <w:t xml:space="preserve"> means recyclables from the following:</w:t>
      </w:r>
    </w:p>
    <w:p w14:paraId="5D26C803" w14:textId="13B82DA2" w:rsidR="0019656B" w:rsidRPr="009741AD" w:rsidRDefault="0019656B" w:rsidP="00C20651">
      <w:pPr>
        <w:autoSpaceDE w:val="0"/>
        <w:autoSpaceDN w:val="0"/>
        <w:adjustRightInd w:val="0"/>
        <w:spacing w:after="0" w:line="240" w:lineRule="auto"/>
        <w:ind w:firstLine="720"/>
        <w:rPr>
          <w:rFonts w:ascii="Calibri" w:hAnsi="Calibri" w:cs="Calibri"/>
          <w:kern w:val="0"/>
        </w:rPr>
      </w:pPr>
      <w:proofErr w:type="spellStart"/>
      <w:r w:rsidRPr="009741AD">
        <w:rPr>
          <w:rFonts w:ascii="Calibri" w:hAnsi="Calibri" w:cs="Calibri"/>
          <w:kern w:val="0"/>
        </w:rPr>
        <w:t>i</w:t>
      </w:r>
      <w:proofErr w:type="spellEnd"/>
      <w:r w:rsidRPr="009741AD">
        <w:rPr>
          <w:rFonts w:ascii="Calibri" w:hAnsi="Calibri" w:cs="Calibri"/>
          <w:kern w:val="0"/>
        </w:rPr>
        <w:t>) Single unit dwellings, including seasonal residential dwellings</w:t>
      </w:r>
    </w:p>
    <w:p w14:paraId="7170FE2F" w14:textId="405F18A5" w:rsidR="0019656B" w:rsidRPr="009741AD" w:rsidRDefault="0019656B" w:rsidP="00F80EA9">
      <w:pPr>
        <w:autoSpaceDE w:val="0"/>
        <w:autoSpaceDN w:val="0"/>
        <w:adjustRightInd w:val="0"/>
        <w:spacing w:after="0" w:line="240" w:lineRule="auto"/>
        <w:rPr>
          <w:rFonts w:ascii="Calibri" w:hAnsi="Calibri" w:cs="Calibri"/>
          <w:kern w:val="0"/>
        </w:rPr>
      </w:pPr>
      <w:r w:rsidRPr="009741AD">
        <w:rPr>
          <w:rFonts w:ascii="Calibri" w:hAnsi="Calibri" w:cs="Calibri"/>
          <w:kern w:val="0"/>
        </w:rPr>
        <w:tab/>
        <w:t>ii) Multi unit Dwellings (condominiums, apartments).</w:t>
      </w:r>
    </w:p>
    <w:p w14:paraId="63EAB1B5" w14:textId="4A231EBD" w:rsidR="0019656B" w:rsidRPr="009741AD" w:rsidRDefault="0019656B" w:rsidP="00F80EA9">
      <w:pPr>
        <w:autoSpaceDE w:val="0"/>
        <w:autoSpaceDN w:val="0"/>
        <w:adjustRightInd w:val="0"/>
        <w:spacing w:after="0" w:line="240" w:lineRule="auto"/>
        <w:rPr>
          <w:rFonts w:ascii="Calibri" w:hAnsi="Calibri" w:cs="Calibri"/>
          <w:kern w:val="0"/>
        </w:rPr>
      </w:pPr>
      <w:r w:rsidRPr="009741AD">
        <w:rPr>
          <w:rFonts w:ascii="Calibri" w:hAnsi="Calibri" w:cs="Calibri"/>
          <w:kern w:val="0"/>
        </w:rPr>
        <w:tab/>
        <w:t>iii) Retirement Homes (operated by a municipality or entity, not for profit).</w:t>
      </w:r>
    </w:p>
    <w:p w14:paraId="247A9AE3" w14:textId="263B406B" w:rsidR="0019656B" w:rsidRPr="009741AD" w:rsidRDefault="0019656B" w:rsidP="00F80EA9">
      <w:pPr>
        <w:autoSpaceDE w:val="0"/>
        <w:autoSpaceDN w:val="0"/>
        <w:adjustRightInd w:val="0"/>
        <w:spacing w:after="0" w:line="240" w:lineRule="auto"/>
        <w:rPr>
          <w:rFonts w:ascii="Calibri" w:hAnsi="Calibri" w:cs="Calibri"/>
          <w:kern w:val="0"/>
        </w:rPr>
      </w:pPr>
      <w:r w:rsidRPr="009741AD">
        <w:rPr>
          <w:rFonts w:ascii="Calibri" w:hAnsi="Calibri" w:cs="Calibri"/>
          <w:kern w:val="0"/>
        </w:rPr>
        <w:tab/>
        <w:t>iv) Long-term care homes (not for profit).</w:t>
      </w:r>
    </w:p>
    <w:p w14:paraId="588AA218" w14:textId="1736A3EC" w:rsidR="0019656B" w:rsidRPr="009741AD" w:rsidRDefault="0019656B" w:rsidP="00F80EA9">
      <w:pPr>
        <w:autoSpaceDE w:val="0"/>
        <w:autoSpaceDN w:val="0"/>
        <w:adjustRightInd w:val="0"/>
        <w:spacing w:after="0" w:line="240" w:lineRule="auto"/>
        <w:rPr>
          <w:rFonts w:ascii="Calibri" w:hAnsi="Calibri" w:cs="Calibri"/>
          <w:kern w:val="0"/>
        </w:rPr>
      </w:pPr>
      <w:r w:rsidRPr="009741AD">
        <w:rPr>
          <w:rFonts w:ascii="Calibri" w:hAnsi="Calibri" w:cs="Calibri"/>
          <w:kern w:val="0"/>
        </w:rPr>
        <w:tab/>
        <w:t>v) Schools (public, private, elementary, secondary).</w:t>
      </w:r>
    </w:p>
    <w:p w14:paraId="748148E9" w14:textId="3387E7CF" w:rsidR="00F127B9" w:rsidRPr="009741AD" w:rsidRDefault="00DF7527" w:rsidP="00F127B9">
      <w:pPr>
        <w:autoSpaceDE w:val="0"/>
        <w:autoSpaceDN w:val="0"/>
        <w:adjustRightInd w:val="0"/>
        <w:spacing w:after="0" w:line="240" w:lineRule="auto"/>
        <w:rPr>
          <w:rFonts w:cstheme="minorHAnsi"/>
          <w:kern w:val="0"/>
        </w:rPr>
      </w:pPr>
      <w:r w:rsidRPr="009741AD">
        <w:rPr>
          <w:rFonts w:cstheme="minorHAnsi"/>
          <w:kern w:val="0"/>
        </w:rPr>
        <w:t>1.1</w:t>
      </w:r>
      <w:r w:rsidR="00331A26" w:rsidRPr="009741AD">
        <w:rPr>
          <w:rFonts w:cstheme="minorHAnsi"/>
          <w:kern w:val="0"/>
        </w:rPr>
        <w:t>2</w:t>
      </w:r>
      <w:r w:rsidR="00D57662" w:rsidRPr="009741AD">
        <w:rPr>
          <w:rFonts w:cstheme="minorHAnsi"/>
          <w:kern w:val="0"/>
        </w:rPr>
        <w:t>)</w:t>
      </w:r>
      <w:r w:rsidRPr="009741AD">
        <w:rPr>
          <w:rFonts w:cstheme="minorHAnsi"/>
          <w:kern w:val="0"/>
        </w:rPr>
        <w:t xml:space="preserve"> “</w:t>
      </w:r>
      <w:r w:rsidR="00F127B9" w:rsidRPr="009741AD">
        <w:rPr>
          <w:rFonts w:cstheme="minorHAnsi"/>
          <w:kern w:val="0"/>
        </w:rPr>
        <w:t>Excessively Loaded Truck” means a discretionary situation where the volume of the waste</w:t>
      </w:r>
    </w:p>
    <w:p w14:paraId="7BD81FCC" w14:textId="3EA87A7A" w:rsidR="00821D00" w:rsidRPr="009741AD" w:rsidRDefault="00F127B9" w:rsidP="00F127B9">
      <w:pPr>
        <w:autoSpaceDE w:val="0"/>
        <w:autoSpaceDN w:val="0"/>
        <w:adjustRightInd w:val="0"/>
        <w:spacing w:after="0" w:line="240" w:lineRule="auto"/>
        <w:rPr>
          <w:rFonts w:cstheme="minorHAnsi"/>
          <w:kern w:val="0"/>
        </w:rPr>
      </w:pPr>
      <w:r w:rsidRPr="009741AD">
        <w:rPr>
          <w:rFonts w:cstheme="minorHAnsi"/>
          <w:kern w:val="0"/>
        </w:rPr>
        <w:t xml:space="preserve">           materials </w:t>
      </w:r>
      <w:r w:rsidR="00821D00" w:rsidRPr="009741AD">
        <w:rPr>
          <w:rFonts w:cstheme="minorHAnsi"/>
          <w:kern w:val="0"/>
        </w:rPr>
        <w:t>exceed</w:t>
      </w:r>
      <w:r w:rsidRPr="009741AD">
        <w:rPr>
          <w:rFonts w:cstheme="minorHAnsi"/>
          <w:kern w:val="0"/>
        </w:rPr>
        <w:t xml:space="preserve"> </w:t>
      </w:r>
      <w:r w:rsidR="00821D00" w:rsidRPr="009741AD">
        <w:rPr>
          <w:rFonts w:cstheme="minorHAnsi"/>
          <w:kern w:val="0"/>
        </w:rPr>
        <w:t>the</w:t>
      </w:r>
      <w:r w:rsidRPr="009741AD">
        <w:rPr>
          <w:rFonts w:cstheme="minorHAnsi"/>
          <w:kern w:val="0"/>
        </w:rPr>
        <w:t xml:space="preserve"> cubic metres</w:t>
      </w:r>
      <w:r w:rsidR="00821D00" w:rsidRPr="009741AD">
        <w:rPr>
          <w:rFonts w:cstheme="minorHAnsi"/>
          <w:kern w:val="0"/>
        </w:rPr>
        <w:t xml:space="preserve"> load capacity for the vehicle,</w:t>
      </w:r>
      <w:r w:rsidR="00DF7527" w:rsidRPr="009741AD">
        <w:rPr>
          <w:rFonts w:cstheme="minorHAnsi"/>
          <w:kern w:val="0"/>
        </w:rPr>
        <w:t xml:space="preserve"> excluding garbage bags that hav</w:t>
      </w:r>
      <w:r w:rsidR="00821D00" w:rsidRPr="009741AD">
        <w:rPr>
          <w:rFonts w:cstheme="minorHAnsi"/>
          <w:kern w:val="0"/>
        </w:rPr>
        <w:t>e</w:t>
      </w:r>
    </w:p>
    <w:p w14:paraId="6B7E8D5B" w14:textId="713D5136" w:rsidR="00F127B9" w:rsidRPr="009741AD" w:rsidRDefault="00821D00" w:rsidP="00F127B9">
      <w:pPr>
        <w:autoSpaceDE w:val="0"/>
        <w:autoSpaceDN w:val="0"/>
        <w:adjustRightInd w:val="0"/>
        <w:spacing w:after="0" w:line="240" w:lineRule="auto"/>
        <w:rPr>
          <w:rFonts w:cstheme="minorHAnsi"/>
          <w:kern w:val="0"/>
        </w:rPr>
      </w:pPr>
      <w:r w:rsidRPr="009741AD">
        <w:rPr>
          <w:rFonts w:cstheme="minorHAnsi"/>
          <w:kern w:val="0"/>
        </w:rPr>
        <w:t xml:space="preserve">           </w:t>
      </w:r>
      <w:r w:rsidR="00DF7527" w:rsidRPr="009741AD">
        <w:rPr>
          <w:rFonts w:cstheme="minorHAnsi"/>
          <w:kern w:val="0"/>
        </w:rPr>
        <w:t>Bag</w:t>
      </w:r>
      <w:r w:rsidRPr="009741AD">
        <w:rPr>
          <w:rFonts w:cstheme="minorHAnsi"/>
          <w:kern w:val="0"/>
        </w:rPr>
        <w:t xml:space="preserve"> </w:t>
      </w:r>
      <w:r w:rsidR="00DF7527" w:rsidRPr="009741AD">
        <w:rPr>
          <w:rFonts w:cstheme="minorHAnsi"/>
          <w:kern w:val="0"/>
        </w:rPr>
        <w:t>Tags attached.</w:t>
      </w:r>
    </w:p>
    <w:p w14:paraId="402F0A12" w14:textId="5E5400F8" w:rsidR="00DF7527" w:rsidRPr="009741AD" w:rsidRDefault="00F127B9" w:rsidP="00F127B9">
      <w:pPr>
        <w:autoSpaceDE w:val="0"/>
        <w:autoSpaceDN w:val="0"/>
        <w:adjustRightInd w:val="0"/>
        <w:spacing w:after="0" w:line="240" w:lineRule="auto"/>
        <w:rPr>
          <w:rFonts w:cstheme="minorHAnsi"/>
          <w:kern w:val="0"/>
        </w:rPr>
      </w:pPr>
      <w:r w:rsidRPr="009741AD">
        <w:rPr>
          <w:rFonts w:cstheme="minorHAnsi"/>
          <w:kern w:val="0"/>
        </w:rPr>
        <w:t>1.1</w:t>
      </w:r>
      <w:r w:rsidR="00331A26" w:rsidRPr="009741AD">
        <w:rPr>
          <w:rFonts w:cstheme="minorHAnsi"/>
          <w:kern w:val="0"/>
        </w:rPr>
        <w:t>3</w:t>
      </w:r>
      <w:r w:rsidR="00D57662" w:rsidRPr="009741AD">
        <w:rPr>
          <w:rFonts w:cstheme="minorHAnsi"/>
          <w:kern w:val="0"/>
        </w:rPr>
        <w:t>)</w:t>
      </w:r>
      <w:r w:rsidRPr="009741AD">
        <w:rPr>
          <w:rFonts w:cstheme="minorHAnsi"/>
          <w:kern w:val="0"/>
        </w:rPr>
        <w:t xml:space="preserve"> </w:t>
      </w:r>
      <w:r w:rsidR="00DF7527" w:rsidRPr="009741AD">
        <w:rPr>
          <w:rFonts w:cstheme="minorHAnsi"/>
          <w:kern w:val="0"/>
        </w:rPr>
        <w:t>“</w:t>
      </w:r>
      <w:r w:rsidRPr="009741AD">
        <w:rPr>
          <w:rFonts w:cstheme="minorHAnsi"/>
          <w:kern w:val="0"/>
        </w:rPr>
        <w:t xml:space="preserve">Excessively </w:t>
      </w:r>
      <w:r w:rsidR="00B733E5" w:rsidRPr="009741AD">
        <w:rPr>
          <w:rFonts w:cstheme="minorHAnsi"/>
          <w:kern w:val="0"/>
        </w:rPr>
        <w:t>L</w:t>
      </w:r>
      <w:r w:rsidRPr="009741AD">
        <w:rPr>
          <w:rFonts w:cstheme="minorHAnsi"/>
          <w:kern w:val="0"/>
        </w:rPr>
        <w:t xml:space="preserve">oaded Trailer” means a discretionary situation where the </w:t>
      </w:r>
      <w:r w:rsidR="00DF7527" w:rsidRPr="009741AD">
        <w:rPr>
          <w:rFonts w:cstheme="minorHAnsi"/>
          <w:kern w:val="0"/>
        </w:rPr>
        <w:t xml:space="preserve">volume of the </w:t>
      </w:r>
      <w:r w:rsidRPr="009741AD">
        <w:rPr>
          <w:rFonts w:cstheme="minorHAnsi"/>
          <w:kern w:val="0"/>
        </w:rPr>
        <w:t>wast</w:t>
      </w:r>
      <w:r w:rsidR="00DF7527" w:rsidRPr="009741AD">
        <w:rPr>
          <w:rFonts w:cstheme="minorHAnsi"/>
          <w:kern w:val="0"/>
        </w:rPr>
        <w:t>e</w:t>
      </w:r>
    </w:p>
    <w:p w14:paraId="275AEE80" w14:textId="0630B8A8" w:rsidR="00010A47" w:rsidRPr="009741AD" w:rsidRDefault="00DF7527" w:rsidP="00F127B9">
      <w:pPr>
        <w:autoSpaceDE w:val="0"/>
        <w:autoSpaceDN w:val="0"/>
        <w:adjustRightInd w:val="0"/>
        <w:spacing w:after="0" w:line="240" w:lineRule="auto"/>
        <w:rPr>
          <w:rFonts w:cstheme="minorHAnsi"/>
          <w:kern w:val="0"/>
        </w:rPr>
      </w:pPr>
      <w:r w:rsidRPr="009741AD">
        <w:rPr>
          <w:rFonts w:cstheme="minorHAnsi"/>
          <w:kern w:val="0"/>
        </w:rPr>
        <w:t xml:space="preserve">           </w:t>
      </w:r>
      <w:r w:rsidR="00F127B9" w:rsidRPr="009741AD">
        <w:rPr>
          <w:rFonts w:cstheme="minorHAnsi"/>
          <w:kern w:val="0"/>
        </w:rPr>
        <w:t xml:space="preserve">materials </w:t>
      </w:r>
      <w:r w:rsidRPr="009741AD">
        <w:rPr>
          <w:rFonts w:cstheme="minorHAnsi"/>
          <w:kern w:val="0"/>
        </w:rPr>
        <w:t>that exceed</w:t>
      </w:r>
      <w:r w:rsidR="001D5867" w:rsidRPr="009741AD">
        <w:rPr>
          <w:rFonts w:cstheme="minorHAnsi"/>
          <w:kern w:val="0"/>
        </w:rPr>
        <w:t xml:space="preserve"> cubic </w:t>
      </w:r>
      <w:r w:rsidR="00173AC2" w:rsidRPr="009741AD">
        <w:rPr>
          <w:rFonts w:cstheme="minorHAnsi"/>
          <w:kern w:val="0"/>
        </w:rPr>
        <w:t>yard</w:t>
      </w:r>
      <w:r w:rsidR="001D5867" w:rsidRPr="009741AD">
        <w:rPr>
          <w:rFonts w:cstheme="minorHAnsi"/>
          <w:kern w:val="0"/>
        </w:rPr>
        <w:t xml:space="preserve"> </w:t>
      </w:r>
      <w:r w:rsidR="00010A47" w:rsidRPr="009741AD">
        <w:rPr>
          <w:rFonts w:cstheme="minorHAnsi"/>
          <w:kern w:val="0"/>
        </w:rPr>
        <w:t>load volume</w:t>
      </w:r>
      <w:r w:rsidR="001D5867" w:rsidRPr="009741AD">
        <w:rPr>
          <w:rFonts w:cstheme="minorHAnsi"/>
          <w:kern w:val="0"/>
        </w:rPr>
        <w:t xml:space="preserve"> of the trailer</w:t>
      </w:r>
      <w:r w:rsidR="00010A47" w:rsidRPr="009741AD">
        <w:rPr>
          <w:rFonts w:cstheme="minorHAnsi"/>
          <w:kern w:val="0"/>
        </w:rPr>
        <w:t xml:space="preserve"> (LxWxD), excluding garbage bags that    </w:t>
      </w:r>
    </w:p>
    <w:p w14:paraId="6DADCAA9" w14:textId="7133C312" w:rsidR="00F127B9" w:rsidRPr="009741AD" w:rsidRDefault="00010A47" w:rsidP="00F127B9">
      <w:pPr>
        <w:autoSpaceDE w:val="0"/>
        <w:autoSpaceDN w:val="0"/>
        <w:adjustRightInd w:val="0"/>
        <w:spacing w:after="0" w:line="240" w:lineRule="auto"/>
        <w:rPr>
          <w:rFonts w:cstheme="minorHAnsi"/>
          <w:kern w:val="0"/>
        </w:rPr>
      </w:pPr>
      <w:r w:rsidRPr="009741AD">
        <w:rPr>
          <w:rFonts w:cstheme="minorHAnsi"/>
          <w:kern w:val="0"/>
        </w:rPr>
        <w:t xml:space="preserve">           </w:t>
      </w:r>
      <w:r w:rsidR="00D57662" w:rsidRPr="009741AD">
        <w:rPr>
          <w:rFonts w:cstheme="minorHAnsi"/>
          <w:kern w:val="0"/>
        </w:rPr>
        <w:t xml:space="preserve"> </w:t>
      </w:r>
      <w:r w:rsidRPr="009741AD">
        <w:rPr>
          <w:rFonts w:cstheme="minorHAnsi"/>
          <w:kern w:val="0"/>
        </w:rPr>
        <w:t>have Bag Tags attached.</w:t>
      </w:r>
    </w:p>
    <w:p w14:paraId="54796331" w14:textId="412390CF" w:rsidR="00241F55" w:rsidRDefault="004B10BF" w:rsidP="00F80EA9">
      <w:pPr>
        <w:autoSpaceDE w:val="0"/>
        <w:autoSpaceDN w:val="0"/>
        <w:adjustRightInd w:val="0"/>
        <w:spacing w:after="0" w:line="240" w:lineRule="auto"/>
        <w:rPr>
          <w:rFonts w:cstheme="minorHAnsi"/>
          <w:kern w:val="0"/>
        </w:rPr>
      </w:pPr>
      <w:r w:rsidRPr="009741AD">
        <w:rPr>
          <w:rFonts w:cstheme="minorHAnsi"/>
          <w:kern w:val="0"/>
        </w:rPr>
        <w:t>1.</w:t>
      </w:r>
      <w:r w:rsidR="000124C3" w:rsidRPr="009741AD">
        <w:rPr>
          <w:rFonts w:cstheme="minorHAnsi"/>
          <w:kern w:val="0"/>
        </w:rPr>
        <w:t>1</w:t>
      </w:r>
      <w:r w:rsidR="00331A26" w:rsidRPr="009741AD">
        <w:rPr>
          <w:rFonts w:cstheme="minorHAnsi"/>
          <w:kern w:val="0"/>
        </w:rPr>
        <w:t>4</w:t>
      </w:r>
      <w:r w:rsidR="00F80EA9" w:rsidRPr="009741AD">
        <w:rPr>
          <w:rFonts w:cstheme="minorHAnsi"/>
          <w:kern w:val="0"/>
        </w:rPr>
        <w:t>) "</w:t>
      </w:r>
      <w:r w:rsidR="00243565" w:rsidRPr="009741AD">
        <w:rPr>
          <w:rFonts w:cstheme="minorHAnsi"/>
          <w:kern w:val="0"/>
        </w:rPr>
        <w:t>G</w:t>
      </w:r>
      <w:r w:rsidR="00F80EA9" w:rsidRPr="009741AD">
        <w:rPr>
          <w:rFonts w:cstheme="minorHAnsi"/>
          <w:kern w:val="0"/>
        </w:rPr>
        <w:t xml:space="preserve">arbage </w:t>
      </w:r>
      <w:r w:rsidR="00243565" w:rsidRPr="009741AD">
        <w:rPr>
          <w:rFonts w:cstheme="minorHAnsi"/>
          <w:kern w:val="0"/>
        </w:rPr>
        <w:t>B</w:t>
      </w:r>
      <w:r w:rsidR="00F80EA9" w:rsidRPr="009741AD">
        <w:rPr>
          <w:rFonts w:cstheme="minorHAnsi"/>
          <w:kern w:val="0"/>
        </w:rPr>
        <w:t>ag</w:t>
      </w:r>
      <w:r w:rsidR="00241F55">
        <w:rPr>
          <w:rFonts w:cstheme="minorHAnsi"/>
          <w:kern w:val="0"/>
        </w:rPr>
        <w:t xml:space="preserve"> Residential</w:t>
      </w:r>
      <w:r w:rsidR="00F80EA9" w:rsidRPr="009741AD">
        <w:rPr>
          <w:rFonts w:cstheme="minorHAnsi"/>
          <w:kern w:val="0"/>
        </w:rPr>
        <w:t xml:space="preserve">" means </w:t>
      </w:r>
      <w:r w:rsidR="008D2438" w:rsidRPr="009741AD">
        <w:rPr>
          <w:rFonts w:cstheme="minorHAnsi"/>
          <w:kern w:val="0"/>
        </w:rPr>
        <w:t xml:space="preserve">a clear household </w:t>
      </w:r>
      <w:r w:rsidR="00F80EA9" w:rsidRPr="009741AD">
        <w:rPr>
          <w:rFonts w:cstheme="minorHAnsi"/>
          <w:kern w:val="0"/>
        </w:rPr>
        <w:t>plastic garbage bags</w:t>
      </w:r>
      <w:r w:rsidR="008D2438" w:rsidRPr="009741AD">
        <w:rPr>
          <w:rFonts w:cstheme="minorHAnsi"/>
          <w:kern w:val="0"/>
        </w:rPr>
        <w:t xml:space="preserve"> that will hold up to a max </w:t>
      </w:r>
      <w:r w:rsidR="00241F55">
        <w:rPr>
          <w:rFonts w:cstheme="minorHAnsi"/>
          <w:kern w:val="0"/>
        </w:rPr>
        <w:t xml:space="preserve">  </w:t>
      </w:r>
    </w:p>
    <w:p w14:paraId="15B5A493" w14:textId="36722151" w:rsidR="00F80EA9" w:rsidRDefault="00241F55" w:rsidP="00F80EA9">
      <w:pPr>
        <w:autoSpaceDE w:val="0"/>
        <w:autoSpaceDN w:val="0"/>
        <w:adjustRightInd w:val="0"/>
        <w:spacing w:after="0" w:line="240" w:lineRule="auto"/>
        <w:rPr>
          <w:rFonts w:cstheme="minorHAnsi"/>
          <w:kern w:val="0"/>
        </w:rPr>
      </w:pPr>
      <w:r>
        <w:rPr>
          <w:rFonts w:cstheme="minorHAnsi"/>
          <w:kern w:val="0"/>
        </w:rPr>
        <w:t xml:space="preserve">          </w:t>
      </w:r>
      <w:r w:rsidR="008D2438" w:rsidRPr="009741AD">
        <w:rPr>
          <w:rFonts w:cstheme="minorHAnsi"/>
          <w:kern w:val="0"/>
        </w:rPr>
        <w:t>of 90 litres.</w:t>
      </w:r>
      <w:r w:rsidR="00F741C1" w:rsidRPr="009741AD">
        <w:rPr>
          <w:rFonts w:cstheme="minorHAnsi"/>
          <w:kern w:val="0"/>
        </w:rPr>
        <w:t xml:space="preserve">  </w:t>
      </w:r>
      <w:r w:rsidR="008D2438" w:rsidRPr="009741AD">
        <w:rPr>
          <w:rFonts w:cstheme="minorHAnsi"/>
          <w:kern w:val="0"/>
        </w:rPr>
        <w:t>(78x83 cm/30x33in.)</w:t>
      </w:r>
      <w:r w:rsidR="00156017" w:rsidRPr="009741AD">
        <w:rPr>
          <w:rFonts w:cstheme="minorHAnsi"/>
          <w:kern w:val="0"/>
        </w:rPr>
        <w:t xml:space="preserve"> </w:t>
      </w:r>
    </w:p>
    <w:p w14:paraId="672CD877" w14:textId="7A422391" w:rsidR="00FC4529" w:rsidRDefault="00241F55" w:rsidP="00F80EA9">
      <w:pPr>
        <w:autoSpaceDE w:val="0"/>
        <w:autoSpaceDN w:val="0"/>
        <w:adjustRightInd w:val="0"/>
        <w:spacing w:after="0" w:line="240" w:lineRule="auto"/>
        <w:rPr>
          <w:rFonts w:cstheme="minorHAnsi"/>
          <w:kern w:val="0"/>
        </w:rPr>
      </w:pPr>
      <w:r>
        <w:rPr>
          <w:rFonts w:cstheme="minorHAnsi"/>
          <w:kern w:val="0"/>
        </w:rPr>
        <w:t xml:space="preserve">1.15 “Garbage Bag Commercial” means a clear heavy </w:t>
      </w:r>
      <w:r w:rsidR="00FC4529">
        <w:rPr>
          <w:rFonts w:cstheme="minorHAnsi"/>
          <w:kern w:val="0"/>
        </w:rPr>
        <w:t>duty garbage</w:t>
      </w:r>
      <w:r>
        <w:rPr>
          <w:rFonts w:cstheme="minorHAnsi"/>
          <w:kern w:val="0"/>
        </w:rPr>
        <w:t xml:space="preserve"> bag that will hold up to a maximum</w:t>
      </w:r>
    </w:p>
    <w:p w14:paraId="49221AD7" w14:textId="47928935" w:rsidR="00241F55" w:rsidRPr="009741AD" w:rsidRDefault="00FC4529" w:rsidP="00F80EA9">
      <w:pPr>
        <w:autoSpaceDE w:val="0"/>
        <w:autoSpaceDN w:val="0"/>
        <w:adjustRightInd w:val="0"/>
        <w:spacing w:after="0" w:line="240" w:lineRule="auto"/>
        <w:rPr>
          <w:rFonts w:cstheme="minorHAnsi"/>
          <w:kern w:val="0"/>
        </w:rPr>
      </w:pPr>
      <w:r>
        <w:rPr>
          <w:rFonts w:cstheme="minorHAnsi"/>
          <w:kern w:val="0"/>
        </w:rPr>
        <w:t xml:space="preserve">          160 litres (81.28 x 114.30)</w:t>
      </w:r>
    </w:p>
    <w:p w14:paraId="4AABA19B" w14:textId="17999627" w:rsidR="007450D1" w:rsidRPr="009741AD" w:rsidRDefault="004B10BF" w:rsidP="00F80EA9">
      <w:pPr>
        <w:autoSpaceDE w:val="0"/>
        <w:autoSpaceDN w:val="0"/>
        <w:adjustRightInd w:val="0"/>
        <w:spacing w:after="0" w:line="240" w:lineRule="auto"/>
        <w:rPr>
          <w:rFonts w:cstheme="minorHAnsi"/>
          <w:kern w:val="0"/>
        </w:rPr>
      </w:pPr>
      <w:r w:rsidRPr="009741AD">
        <w:rPr>
          <w:rFonts w:cstheme="minorHAnsi"/>
          <w:kern w:val="0"/>
        </w:rPr>
        <w:t>1.</w:t>
      </w:r>
      <w:r w:rsidR="000124C3" w:rsidRPr="009741AD">
        <w:rPr>
          <w:rFonts w:cstheme="minorHAnsi"/>
          <w:kern w:val="0"/>
        </w:rPr>
        <w:t>1</w:t>
      </w:r>
      <w:r w:rsidR="00593565">
        <w:rPr>
          <w:rFonts w:cstheme="minorHAnsi"/>
          <w:kern w:val="0"/>
        </w:rPr>
        <w:t>6</w:t>
      </w:r>
      <w:r w:rsidR="00030EB3" w:rsidRPr="009741AD">
        <w:rPr>
          <w:rFonts w:cstheme="minorHAnsi"/>
          <w:kern w:val="0"/>
        </w:rPr>
        <w:t>) “</w:t>
      </w:r>
      <w:r w:rsidR="00243565" w:rsidRPr="009741AD">
        <w:rPr>
          <w:rFonts w:cstheme="minorHAnsi"/>
          <w:kern w:val="0"/>
        </w:rPr>
        <w:t>G</w:t>
      </w:r>
      <w:r w:rsidR="00F158BF" w:rsidRPr="009741AD">
        <w:rPr>
          <w:rFonts w:cstheme="minorHAnsi"/>
          <w:kern w:val="0"/>
        </w:rPr>
        <w:t xml:space="preserve">arbage </w:t>
      </w:r>
      <w:r w:rsidR="00243565" w:rsidRPr="009741AD">
        <w:rPr>
          <w:rFonts w:cstheme="minorHAnsi"/>
          <w:kern w:val="0"/>
        </w:rPr>
        <w:t>B</w:t>
      </w:r>
      <w:r w:rsidR="00F158BF" w:rsidRPr="009741AD">
        <w:rPr>
          <w:rFonts w:cstheme="minorHAnsi"/>
          <w:kern w:val="0"/>
        </w:rPr>
        <w:t xml:space="preserve">ag </w:t>
      </w:r>
      <w:r w:rsidR="00243565" w:rsidRPr="009741AD">
        <w:rPr>
          <w:rFonts w:cstheme="minorHAnsi"/>
          <w:kern w:val="0"/>
        </w:rPr>
        <w:t>I</w:t>
      </w:r>
      <w:r w:rsidR="00F158BF" w:rsidRPr="009741AD">
        <w:rPr>
          <w:rFonts w:cstheme="minorHAnsi"/>
          <w:kern w:val="0"/>
        </w:rPr>
        <w:t xml:space="preserve">dentification </w:t>
      </w:r>
      <w:r w:rsidR="00243565" w:rsidRPr="009741AD">
        <w:rPr>
          <w:rFonts w:cstheme="minorHAnsi"/>
          <w:kern w:val="0"/>
        </w:rPr>
        <w:t>T</w:t>
      </w:r>
      <w:r w:rsidR="00F158BF" w:rsidRPr="009741AD">
        <w:rPr>
          <w:rFonts w:cstheme="minorHAnsi"/>
          <w:kern w:val="0"/>
        </w:rPr>
        <w:t>ag”</w:t>
      </w:r>
      <w:r w:rsidR="006C1753" w:rsidRPr="009741AD">
        <w:rPr>
          <w:rFonts w:cstheme="minorHAnsi"/>
          <w:kern w:val="0"/>
        </w:rPr>
        <w:t xml:space="preserve"> “Bag Tag” means</w:t>
      </w:r>
      <w:r w:rsidR="00F158BF" w:rsidRPr="009741AD">
        <w:rPr>
          <w:rFonts w:cstheme="minorHAnsi"/>
          <w:kern w:val="0"/>
        </w:rPr>
        <w:t xml:space="preserve"> a tag purchased from the Township that is</w:t>
      </w:r>
    </w:p>
    <w:p w14:paraId="03AF1048" w14:textId="7B0DAB31" w:rsidR="00F158BF" w:rsidRPr="009741AD" w:rsidRDefault="007450D1" w:rsidP="00F80EA9">
      <w:pPr>
        <w:autoSpaceDE w:val="0"/>
        <w:autoSpaceDN w:val="0"/>
        <w:adjustRightInd w:val="0"/>
        <w:spacing w:after="0" w:line="240" w:lineRule="auto"/>
        <w:rPr>
          <w:rFonts w:cstheme="minorHAnsi"/>
          <w:kern w:val="0"/>
        </w:rPr>
      </w:pPr>
      <w:r w:rsidRPr="009741AD">
        <w:rPr>
          <w:rFonts w:cstheme="minorHAnsi"/>
          <w:kern w:val="0"/>
        </w:rPr>
        <w:t xml:space="preserve">            </w:t>
      </w:r>
      <w:r w:rsidR="00F158BF" w:rsidRPr="009741AD">
        <w:rPr>
          <w:rFonts w:cstheme="minorHAnsi"/>
          <w:kern w:val="0"/>
        </w:rPr>
        <w:t>attached to</w:t>
      </w:r>
      <w:r w:rsidR="00030EB3" w:rsidRPr="009741AD">
        <w:rPr>
          <w:rFonts w:cstheme="minorHAnsi"/>
          <w:kern w:val="0"/>
        </w:rPr>
        <w:t xml:space="preserve"> </w:t>
      </w:r>
      <w:r w:rsidR="00F158BF" w:rsidRPr="009741AD">
        <w:rPr>
          <w:rFonts w:cstheme="minorHAnsi"/>
          <w:kern w:val="0"/>
        </w:rPr>
        <w:t>garbage bags being deposited at the Township landfill site.</w:t>
      </w:r>
    </w:p>
    <w:p w14:paraId="32026DB6" w14:textId="06B6522B" w:rsidR="007450D1" w:rsidRPr="009741AD" w:rsidRDefault="006C1753" w:rsidP="00F80EA9">
      <w:pPr>
        <w:autoSpaceDE w:val="0"/>
        <w:autoSpaceDN w:val="0"/>
        <w:adjustRightInd w:val="0"/>
        <w:spacing w:after="0" w:line="240" w:lineRule="auto"/>
        <w:rPr>
          <w:rFonts w:ascii="Calibri" w:hAnsi="Calibri" w:cs="Calibri"/>
          <w:color w:val="242424"/>
          <w:shd w:val="clear" w:color="auto" w:fill="FFFFFF"/>
        </w:rPr>
      </w:pPr>
      <w:r w:rsidRPr="009741AD">
        <w:rPr>
          <w:rFonts w:cstheme="minorHAnsi"/>
          <w:kern w:val="0"/>
        </w:rPr>
        <w:t>1.1</w:t>
      </w:r>
      <w:r w:rsidR="00593565">
        <w:rPr>
          <w:rFonts w:cstheme="minorHAnsi"/>
          <w:kern w:val="0"/>
        </w:rPr>
        <w:t>7</w:t>
      </w:r>
      <w:r w:rsidR="00D57662" w:rsidRPr="009741AD">
        <w:rPr>
          <w:rFonts w:cstheme="minorHAnsi"/>
          <w:kern w:val="0"/>
        </w:rPr>
        <w:t>)</w:t>
      </w:r>
      <w:r w:rsidRPr="009741AD">
        <w:rPr>
          <w:rFonts w:cstheme="minorHAnsi"/>
          <w:kern w:val="0"/>
        </w:rPr>
        <w:t xml:space="preserve"> “Household Garbage” </w:t>
      </w:r>
      <w:r w:rsidRPr="009741AD">
        <w:rPr>
          <w:rFonts w:ascii="Calibri" w:hAnsi="Calibri" w:cs="Calibri"/>
          <w:kern w:val="0"/>
        </w:rPr>
        <w:t>means</w:t>
      </w:r>
      <w:r w:rsidRPr="009741AD">
        <w:rPr>
          <w:rFonts w:ascii="Calibri" w:hAnsi="Calibri" w:cs="Calibri"/>
          <w:color w:val="242424"/>
          <w:shd w:val="clear" w:color="auto" w:fill="FFFFFF"/>
        </w:rPr>
        <w:t> any garbage or trash generated by the domestic or household</w:t>
      </w:r>
    </w:p>
    <w:p w14:paraId="2DD2CC1F" w14:textId="6B6ADA74" w:rsidR="006C1753" w:rsidRPr="009741AD" w:rsidRDefault="007450D1" w:rsidP="00F80EA9">
      <w:pPr>
        <w:autoSpaceDE w:val="0"/>
        <w:autoSpaceDN w:val="0"/>
        <w:adjustRightInd w:val="0"/>
        <w:spacing w:after="0" w:line="240" w:lineRule="auto"/>
        <w:rPr>
          <w:rFonts w:cstheme="minorHAnsi"/>
          <w:kern w:val="0"/>
        </w:rPr>
      </w:pPr>
      <w:r w:rsidRPr="009741AD">
        <w:rPr>
          <w:rFonts w:ascii="Calibri" w:hAnsi="Calibri" w:cs="Calibri"/>
          <w:color w:val="242424"/>
          <w:shd w:val="clear" w:color="auto" w:fill="FFFFFF"/>
        </w:rPr>
        <w:t xml:space="preserve">           </w:t>
      </w:r>
      <w:r w:rsidR="006C1753" w:rsidRPr="009741AD">
        <w:rPr>
          <w:rFonts w:ascii="Calibri" w:hAnsi="Calibri" w:cs="Calibri"/>
          <w:color w:val="242424"/>
          <w:shd w:val="clear" w:color="auto" w:fill="FFFFFF"/>
        </w:rPr>
        <w:t>activities of one or more individuals living in a single residence or in single or separate quarters.</w:t>
      </w:r>
    </w:p>
    <w:p w14:paraId="0679C425" w14:textId="57D15121" w:rsidR="00075015" w:rsidRPr="009741AD" w:rsidRDefault="004B10BF" w:rsidP="00075015">
      <w:pPr>
        <w:autoSpaceDE w:val="0"/>
        <w:autoSpaceDN w:val="0"/>
        <w:adjustRightInd w:val="0"/>
        <w:spacing w:after="0" w:line="240" w:lineRule="auto"/>
        <w:rPr>
          <w:rFonts w:cstheme="minorHAnsi"/>
          <w:kern w:val="0"/>
        </w:rPr>
      </w:pPr>
      <w:r w:rsidRPr="009741AD">
        <w:rPr>
          <w:rFonts w:cstheme="minorHAnsi"/>
          <w:kern w:val="0"/>
        </w:rPr>
        <w:t>1.1</w:t>
      </w:r>
      <w:r w:rsidR="00593565">
        <w:rPr>
          <w:rFonts w:cstheme="minorHAnsi"/>
          <w:kern w:val="0"/>
        </w:rPr>
        <w:t>8</w:t>
      </w:r>
      <w:r w:rsidR="00F80EA9" w:rsidRPr="009741AD">
        <w:rPr>
          <w:rFonts w:cstheme="minorHAnsi"/>
          <w:kern w:val="0"/>
        </w:rPr>
        <w:t>) "</w:t>
      </w:r>
      <w:r w:rsidR="00646027" w:rsidRPr="009741AD">
        <w:rPr>
          <w:rFonts w:cstheme="minorHAnsi"/>
          <w:kern w:val="0"/>
        </w:rPr>
        <w:t>H</w:t>
      </w:r>
      <w:r w:rsidR="00F80EA9" w:rsidRPr="009741AD">
        <w:rPr>
          <w:rFonts w:cstheme="minorHAnsi"/>
          <w:kern w:val="0"/>
        </w:rPr>
        <w:t xml:space="preserve">ousehold </w:t>
      </w:r>
      <w:r w:rsidR="00646027" w:rsidRPr="009741AD">
        <w:rPr>
          <w:rFonts w:cstheme="minorHAnsi"/>
          <w:kern w:val="0"/>
        </w:rPr>
        <w:t>H</w:t>
      </w:r>
      <w:r w:rsidR="00F80EA9" w:rsidRPr="009741AD">
        <w:rPr>
          <w:rFonts w:cstheme="minorHAnsi"/>
          <w:kern w:val="0"/>
        </w:rPr>
        <w:t xml:space="preserve">azardous </w:t>
      </w:r>
      <w:r w:rsidR="00646027" w:rsidRPr="009741AD">
        <w:rPr>
          <w:rFonts w:cstheme="minorHAnsi"/>
          <w:kern w:val="0"/>
        </w:rPr>
        <w:t>W</w:t>
      </w:r>
      <w:r w:rsidR="00F80EA9" w:rsidRPr="009741AD">
        <w:rPr>
          <w:rFonts w:cstheme="minorHAnsi"/>
          <w:kern w:val="0"/>
        </w:rPr>
        <w:t xml:space="preserve">aste" means waste generated from a </w:t>
      </w:r>
      <w:r w:rsidR="00646027" w:rsidRPr="009741AD">
        <w:rPr>
          <w:rFonts w:cstheme="minorHAnsi"/>
          <w:kern w:val="0"/>
        </w:rPr>
        <w:t>D</w:t>
      </w:r>
      <w:r w:rsidR="00F80EA9" w:rsidRPr="009741AD">
        <w:rPr>
          <w:rFonts w:cstheme="minorHAnsi"/>
          <w:kern w:val="0"/>
        </w:rPr>
        <w:t>welling</w:t>
      </w:r>
      <w:r w:rsidR="00EC7BF2" w:rsidRPr="009741AD">
        <w:rPr>
          <w:rFonts w:cstheme="minorHAnsi"/>
          <w:kern w:val="0"/>
        </w:rPr>
        <w:t xml:space="preserve"> </w:t>
      </w:r>
      <w:r w:rsidR="00F80EA9" w:rsidRPr="009741AD">
        <w:rPr>
          <w:rFonts w:cstheme="minorHAnsi"/>
          <w:kern w:val="0"/>
        </w:rPr>
        <w:t xml:space="preserve">and </w:t>
      </w:r>
      <w:r w:rsidR="00646027" w:rsidRPr="009741AD">
        <w:rPr>
          <w:rFonts w:cstheme="minorHAnsi"/>
          <w:kern w:val="0"/>
        </w:rPr>
        <w:t xml:space="preserve">materials </w:t>
      </w:r>
      <w:r w:rsidR="00F80EA9" w:rsidRPr="009741AD">
        <w:rPr>
          <w:rFonts w:cstheme="minorHAnsi"/>
          <w:kern w:val="0"/>
        </w:rPr>
        <w:t>designate</w:t>
      </w:r>
      <w:r w:rsidR="00075015" w:rsidRPr="009741AD">
        <w:rPr>
          <w:rFonts w:cstheme="minorHAnsi"/>
          <w:kern w:val="0"/>
        </w:rPr>
        <w:t>d</w:t>
      </w:r>
    </w:p>
    <w:p w14:paraId="4EBAA26C" w14:textId="3258BFFC" w:rsidR="00F80EA9" w:rsidRPr="009741AD" w:rsidRDefault="00075015" w:rsidP="006C1753">
      <w:pPr>
        <w:autoSpaceDE w:val="0"/>
        <w:autoSpaceDN w:val="0"/>
        <w:adjustRightInd w:val="0"/>
        <w:spacing w:after="0" w:line="240" w:lineRule="auto"/>
        <w:rPr>
          <w:rFonts w:cstheme="minorHAnsi"/>
          <w:kern w:val="0"/>
        </w:rPr>
      </w:pPr>
      <w:r w:rsidRPr="009741AD">
        <w:rPr>
          <w:rFonts w:cstheme="minorHAnsi"/>
          <w:kern w:val="0"/>
        </w:rPr>
        <w:t xml:space="preserve">        </w:t>
      </w:r>
      <w:r w:rsidR="003E02E8" w:rsidRPr="009741AD">
        <w:rPr>
          <w:rFonts w:cstheme="minorHAnsi"/>
          <w:kern w:val="0"/>
        </w:rPr>
        <w:t xml:space="preserve">  </w:t>
      </w:r>
      <w:r w:rsidR="00646027" w:rsidRPr="009741AD">
        <w:rPr>
          <w:rFonts w:cstheme="minorHAnsi"/>
          <w:kern w:val="0"/>
        </w:rPr>
        <w:t xml:space="preserve"> </w:t>
      </w:r>
      <w:r w:rsidR="00F80EA9" w:rsidRPr="009741AD">
        <w:rPr>
          <w:rFonts w:cstheme="minorHAnsi"/>
          <w:kern w:val="0"/>
        </w:rPr>
        <w:t>by</w:t>
      </w:r>
      <w:r w:rsidR="00A3256C" w:rsidRPr="009741AD">
        <w:rPr>
          <w:rFonts w:cstheme="minorHAnsi"/>
          <w:kern w:val="0"/>
        </w:rPr>
        <w:t xml:space="preserve"> the Township</w:t>
      </w:r>
      <w:r w:rsidR="00F80EA9" w:rsidRPr="009741AD">
        <w:rPr>
          <w:rFonts w:cstheme="minorHAnsi"/>
          <w:kern w:val="0"/>
        </w:rPr>
        <w:t xml:space="preserve"> as </w:t>
      </w:r>
      <w:r w:rsidR="00DB645D" w:rsidRPr="009741AD">
        <w:rPr>
          <w:rFonts w:cstheme="minorHAnsi"/>
          <w:kern w:val="0"/>
        </w:rPr>
        <w:t>non-</w:t>
      </w:r>
      <w:r w:rsidR="00F80EA9" w:rsidRPr="009741AD">
        <w:rPr>
          <w:rFonts w:cstheme="minorHAnsi"/>
          <w:kern w:val="0"/>
        </w:rPr>
        <w:t xml:space="preserve">acceptable at </w:t>
      </w:r>
      <w:r w:rsidR="00DB645D" w:rsidRPr="009741AD">
        <w:rPr>
          <w:rFonts w:cstheme="minorHAnsi"/>
          <w:kern w:val="0"/>
        </w:rPr>
        <w:t>the Township Landfill Depot</w:t>
      </w:r>
      <w:bookmarkStart w:id="5" w:name="_Hlk183156036"/>
      <w:r w:rsidR="001B48A9" w:rsidRPr="009741AD">
        <w:rPr>
          <w:rFonts w:cstheme="minorHAnsi"/>
          <w:kern w:val="0"/>
        </w:rPr>
        <w:t>.</w:t>
      </w:r>
      <w:bookmarkEnd w:id="5"/>
    </w:p>
    <w:p w14:paraId="00C0DBB9" w14:textId="02E78C4A" w:rsidR="00F741C1" w:rsidRPr="009741AD" w:rsidRDefault="00F741C1" w:rsidP="006C1753">
      <w:pPr>
        <w:autoSpaceDE w:val="0"/>
        <w:autoSpaceDN w:val="0"/>
        <w:adjustRightInd w:val="0"/>
        <w:spacing w:after="0" w:line="240" w:lineRule="auto"/>
        <w:rPr>
          <w:rFonts w:cstheme="minorHAnsi"/>
          <w:kern w:val="0"/>
        </w:rPr>
      </w:pPr>
      <w:r w:rsidRPr="009741AD">
        <w:rPr>
          <w:rFonts w:cstheme="minorHAnsi"/>
          <w:kern w:val="0"/>
        </w:rPr>
        <w:t>1</w:t>
      </w:r>
      <w:r w:rsidR="00D57662" w:rsidRPr="009741AD">
        <w:rPr>
          <w:rFonts w:cstheme="minorHAnsi"/>
          <w:kern w:val="0"/>
        </w:rPr>
        <w:t>.</w:t>
      </w:r>
      <w:r w:rsidRPr="009741AD">
        <w:rPr>
          <w:rFonts w:cstheme="minorHAnsi"/>
          <w:kern w:val="0"/>
        </w:rPr>
        <w:t>1</w:t>
      </w:r>
      <w:r w:rsidR="00593565">
        <w:rPr>
          <w:rFonts w:cstheme="minorHAnsi"/>
          <w:kern w:val="0"/>
        </w:rPr>
        <w:t>9</w:t>
      </w:r>
      <w:r w:rsidRPr="009741AD">
        <w:rPr>
          <w:rFonts w:cstheme="minorHAnsi"/>
          <w:kern w:val="0"/>
        </w:rPr>
        <w:t>) “Household Waste” means waste materials such as appliances, furniture, brush, construction</w:t>
      </w:r>
    </w:p>
    <w:p w14:paraId="585DBAE7" w14:textId="18AA0B89" w:rsidR="00F741C1" w:rsidRPr="009741AD" w:rsidRDefault="00F741C1" w:rsidP="006C1753">
      <w:pPr>
        <w:autoSpaceDE w:val="0"/>
        <w:autoSpaceDN w:val="0"/>
        <w:adjustRightInd w:val="0"/>
        <w:spacing w:after="0" w:line="240" w:lineRule="auto"/>
        <w:rPr>
          <w:rFonts w:cstheme="minorHAnsi"/>
          <w:kern w:val="0"/>
        </w:rPr>
      </w:pPr>
      <w:r w:rsidRPr="009741AD">
        <w:rPr>
          <w:rFonts w:cstheme="minorHAnsi"/>
          <w:kern w:val="0"/>
        </w:rPr>
        <w:t xml:space="preserve">            materials or other non-bagged materials</w:t>
      </w:r>
    </w:p>
    <w:p w14:paraId="46862244" w14:textId="5491E2B4" w:rsidR="001B5435" w:rsidRPr="009741AD" w:rsidRDefault="001B5435" w:rsidP="001B5435">
      <w:pPr>
        <w:autoSpaceDE w:val="0"/>
        <w:autoSpaceDN w:val="0"/>
        <w:adjustRightInd w:val="0"/>
        <w:spacing w:after="0" w:line="240" w:lineRule="auto"/>
        <w:rPr>
          <w:rFonts w:ascii="Calibri" w:hAnsi="Calibri" w:cs="Calibri"/>
          <w:kern w:val="0"/>
        </w:rPr>
      </w:pPr>
      <w:r w:rsidRPr="009741AD">
        <w:rPr>
          <w:rFonts w:cstheme="minorHAnsi"/>
          <w:kern w:val="0"/>
        </w:rPr>
        <w:t>1.</w:t>
      </w:r>
      <w:r w:rsidR="00593565">
        <w:rPr>
          <w:rFonts w:cstheme="minorHAnsi"/>
          <w:kern w:val="0"/>
        </w:rPr>
        <w:t>20</w:t>
      </w:r>
      <w:r w:rsidR="003E02E8" w:rsidRPr="009741AD">
        <w:rPr>
          <w:rFonts w:cstheme="minorHAnsi"/>
          <w:kern w:val="0"/>
        </w:rPr>
        <w:t>) “</w:t>
      </w:r>
      <w:r w:rsidRPr="009741AD">
        <w:rPr>
          <w:rFonts w:cstheme="minorHAnsi"/>
          <w:kern w:val="0"/>
        </w:rPr>
        <w:t xml:space="preserve">Landfill Attendant” </w:t>
      </w:r>
      <w:r w:rsidRPr="009741AD">
        <w:rPr>
          <w:rFonts w:ascii="Calibri" w:hAnsi="Calibri" w:cs="Calibri"/>
          <w:kern w:val="0"/>
        </w:rPr>
        <w:t>means a person authorized by the Township to supervise the on-site</w:t>
      </w:r>
    </w:p>
    <w:p w14:paraId="754DF6F9" w14:textId="4E285CE7" w:rsidR="001B5435" w:rsidRPr="009741AD" w:rsidRDefault="001B5435" w:rsidP="00F80EA9">
      <w:pPr>
        <w:autoSpaceDE w:val="0"/>
        <w:autoSpaceDN w:val="0"/>
        <w:adjustRightInd w:val="0"/>
        <w:spacing w:after="0" w:line="240" w:lineRule="auto"/>
        <w:rPr>
          <w:rFonts w:ascii="Calibri" w:hAnsi="Calibri" w:cs="Calibri"/>
          <w:kern w:val="0"/>
        </w:rPr>
      </w:pPr>
      <w:r w:rsidRPr="009741AD">
        <w:rPr>
          <w:rFonts w:ascii="Calibri" w:hAnsi="Calibri" w:cs="Calibri"/>
          <w:kern w:val="0"/>
        </w:rPr>
        <w:t xml:space="preserve">          </w:t>
      </w:r>
      <w:r w:rsidR="003E02E8" w:rsidRPr="009741AD">
        <w:rPr>
          <w:rFonts w:ascii="Calibri" w:hAnsi="Calibri" w:cs="Calibri"/>
          <w:kern w:val="0"/>
        </w:rPr>
        <w:t xml:space="preserve"> </w:t>
      </w:r>
      <w:r w:rsidRPr="009741AD">
        <w:rPr>
          <w:rFonts w:ascii="Calibri" w:hAnsi="Calibri" w:cs="Calibri"/>
          <w:kern w:val="0"/>
        </w:rPr>
        <w:t>operations of the landfill depot.</w:t>
      </w:r>
    </w:p>
    <w:p w14:paraId="45F692C2" w14:textId="1E7561D8" w:rsidR="00D466BD" w:rsidRPr="009741AD" w:rsidRDefault="004B10BF" w:rsidP="00F80EA9">
      <w:pPr>
        <w:autoSpaceDE w:val="0"/>
        <w:autoSpaceDN w:val="0"/>
        <w:adjustRightInd w:val="0"/>
        <w:spacing w:after="0" w:line="240" w:lineRule="auto"/>
        <w:rPr>
          <w:rFonts w:cstheme="minorHAnsi"/>
          <w:kern w:val="0"/>
        </w:rPr>
      </w:pPr>
      <w:r w:rsidRPr="009741AD">
        <w:rPr>
          <w:rFonts w:cstheme="minorHAnsi"/>
          <w:kern w:val="0"/>
        </w:rPr>
        <w:t>1.</w:t>
      </w:r>
      <w:r w:rsidR="00D57662" w:rsidRPr="009741AD">
        <w:rPr>
          <w:rFonts w:cstheme="minorHAnsi"/>
          <w:kern w:val="0"/>
        </w:rPr>
        <w:t>2</w:t>
      </w:r>
      <w:r w:rsidR="00593565">
        <w:rPr>
          <w:rFonts w:cstheme="minorHAnsi"/>
          <w:kern w:val="0"/>
        </w:rPr>
        <w:t>1</w:t>
      </w:r>
      <w:r w:rsidR="00F80EA9" w:rsidRPr="009741AD">
        <w:rPr>
          <w:rFonts w:cstheme="minorHAnsi"/>
          <w:kern w:val="0"/>
        </w:rPr>
        <w:t>) "</w:t>
      </w:r>
      <w:r w:rsidR="00646027" w:rsidRPr="009741AD">
        <w:rPr>
          <w:rFonts w:cstheme="minorHAnsi"/>
          <w:kern w:val="0"/>
        </w:rPr>
        <w:t>L</w:t>
      </w:r>
      <w:r w:rsidR="00F80EA9" w:rsidRPr="009741AD">
        <w:rPr>
          <w:rFonts w:cstheme="minorHAnsi"/>
          <w:kern w:val="0"/>
        </w:rPr>
        <w:t xml:space="preserve">andfill </w:t>
      </w:r>
      <w:r w:rsidR="00646027" w:rsidRPr="009741AD">
        <w:rPr>
          <w:rFonts w:cstheme="minorHAnsi"/>
          <w:kern w:val="0"/>
        </w:rPr>
        <w:t>D</w:t>
      </w:r>
      <w:r w:rsidR="00A3256C" w:rsidRPr="009741AD">
        <w:rPr>
          <w:rFonts w:cstheme="minorHAnsi"/>
          <w:kern w:val="0"/>
        </w:rPr>
        <w:t>epot</w:t>
      </w:r>
      <w:r w:rsidR="00F80EA9" w:rsidRPr="009741AD">
        <w:rPr>
          <w:rFonts w:cstheme="minorHAnsi"/>
          <w:kern w:val="0"/>
        </w:rPr>
        <w:t>" means an area designated by the Ontario Ministry of</w:t>
      </w:r>
      <w:r w:rsidR="00EC7BF2" w:rsidRPr="009741AD">
        <w:rPr>
          <w:rFonts w:cstheme="minorHAnsi"/>
          <w:kern w:val="0"/>
        </w:rPr>
        <w:t xml:space="preserve"> </w:t>
      </w:r>
      <w:r w:rsidR="00F80EA9" w:rsidRPr="009741AD">
        <w:rPr>
          <w:rFonts w:cstheme="minorHAnsi"/>
          <w:kern w:val="0"/>
        </w:rPr>
        <w:t xml:space="preserve">Environment </w:t>
      </w:r>
      <w:r w:rsidR="00D466BD" w:rsidRPr="009741AD">
        <w:rPr>
          <w:rFonts w:cstheme="minorHAnsi"/>
          <w:kern w:val="0"/>
        </w:rPr>
        <w:t>Conservation</w:t>
      </w:r>
    </w:p>
    <w:p w14:paraId="306624BD" w14:textId="77777777" w:rsidR="00F524BC" w:rsidRDefault="00D466BD" w:rsidP="00F80EA9">
      <w:pPr>
        <w:autoSpaceDE w:val="0"/>
        <w:autoSpaceDN w:val="0"/>
        <w:adjustRightInd w:val="0"/>
        <w:spacing w:after="0" w:line="240" w:lineRule="auto"/>
        <w:rPr>
          <w:rFonts w:cstheme="minorHAnsi"/>
          <w:kern w:val="0"/>
        </w:rPr>
      </w:pPr>
      <w:r w:rsidRPr="009741AD">
        <w:rPr>
          <w:rFonts w:cstheme="minorHAnsi"/>
          <w:kern w:val="0"/>
        </w:rPr>
        <w:t xml:space="preserve">           and Parks.</w:t>
      </w:r>
      <w:r w:rsidR="00F80EA9" w:rsidRPr="009741AD">
        <w:rPr>
          <w:rFonts w:cstheme="minorHAnsi"/>
          <w:kern w:val="0"/>
        </w:rPr>
        <w:t>an approved landfill site and</w:t>
      </w:r>
      <w:r w:rsidR="00EC7BF2" w:rsidRPr="009741AD">
        <w:rPr>
          <w:rFonts w:cstheme="minorHAnsi"/>
          <w:kern w:val="0"/>
        </w:rPr>
        <w:t xml:space="preserve"> </w:t>
      </w:r>
      <w:r w:rsidR="00F80EA9" w:rsidRPr="009741AD">
        <w:rPr>
          <w:rFonts w:cstheme="minorHAnsi"/>
          <w:kern w:val="0"/>
        </w:rPr>
        <w:t xml:space="preserve">operating under a Certificate of Approval issued by said </w:t>
      </w:r>
    </w:p>
    <w:p w14:paraId="2EBD9DAF" w14:textId="25A77EB6" w:rsidR="00F80EA9" w:rsidRPr="009741AD" w:rsidRDefault="00F524BC" w:rsidP="00F80EA9">
      <w:pPr>
        <w:autoSpaceDE w:val="0"/>
        <w:autoSpaceDN w:val="0"/>
        <w:adjustRightInd w:val="0"/>
        <w:spacing w:after="0" w:line="240" w:lineRule="auto"/>
        <w:rPr>
          <w:rFonts w:cstheme="minorHAnsi"/>
          <w:kern w:val="0"/>
        </w:rPr>
      </w:pPr>
      <w:r>
        <w:rPr>
          <w:rFonts w:cstheme="minorHAnsi"/>
          <w:kern w:val="0"/>
        </w:rPr>
        <w:t xml:space="preserve">          </w:t>
      </w:r>
      <w:r w:rsidR="00F80EA9" w:rsidRPr="009741AD">
        <w:rPr>
          <w:rFonts w:cstheme="minorHAnsi"/>
          <w:kern w:val="0"/>
        </w:rPr>
        <w:t>Ministry</w:t>
      </w:r>
      <w:r w:rsidR="00A3256C" w:rsidRPr="009741AD">
        <w:rPr>
          <w:rFonts w:cstheme="minorHAnsi"/>
          <w:kern w:val="0"/>
        </w:rPr>
        <w:t xml:space="preserve"> </w:t>
      </w:r>
      <w:r w:rsidRPr="009741AD">
        <w:rPr>
          <w:rFonts w:cstheme="minorHAnsi"/>
          <w:kern w:val="0"/>
        </w:rPr>
        <w:t>of Environment</w:t>
      </w:r>
      <w:r w:rsidR="00A3256C" w:rsidRPr="009741AD">
        <w:rPr>
          <w:rFonts w:cstheme="minorHAnsi"/>
          <w:kern w:val="0"/>
        </w:rPr>
        <w:t>.</w:t>
      </w:r>
    </w:p>
    <w:p w14:paraId="01CAB1E6" w14:textId="1CA2EE2D" w:rsidR="000F3967" w:rsidRPr="009741AD" w:rsidRDefault="004B10BF" w:rsidP="00F80EA9">
      <w:pPr>
        <w:autoSpaceDE w:val="0"/>
        <w:autoSpaceDN w:val="0"/>
        <w:adjustRightInd w:val="0"/>
        <w:spacing w:after="0" w:line="240" w:lineRule="auto"/>
        <w:rPr>
          <w:rFonts w:cstheme="minorHAnsi"/>
          <w:kern w:val="0"/>
        </w:rPr>
      </w:pPr>
      <w:r w:rsidRPr="009741AD">
        <w:rPr>
          <w:rFonts w:cstheme="minorHAnsi"/>
          <w:kern w:val="0"/>
        </w:rPr>
        <w:t>1.</w:t>
      </w:r>
      <w:r w:rsidR="00D57662" w:rsidRPr="009741AD">
        <w:rPr>
          <w:rFonts w:cstheme="minorHAnsi"/>
          <w:kern w:val="0"/>
        </w:rPr>
        <w:t>2</w:t>
      </w:r>
      <w:r w:rsidR="00593565">
        <w:rPr>
          <w:rFonts w:cstheme="minorHAnsi"/>
          <w:kern w:val="0"/>
        </w:rPr>
        <w:t>2</w:t>
      </w:r>
      <w:r w:rsidR="001B2F80" w:rsidRPr="009741AD">
        <w:rPr>
          <w:rFonts w:cstheme="minorHAnsi"/>
          <w:kern w:val="0"/>
        </w:rPr>
        <w:t>) “</w:t>
      </w:r>
      <w:r w:rsidR="000F3967" w:rsidRPr="009741AD">
        <w:rPr>
          <w:rFonts w:cstheme="minorHAnsi"/>
          <w:kern w:val="0"/>
        </w:rPr>
        <w:t>L</w:t>
      </w:r>
      <w:r w:rsidR="001B2F80" w:rsidRPr="009741AD">
        <w:rPr>
          <w:rFonts w:cstheme="minorHAnsi"/>
          <w:kern w:val="0"/>
        </w:rPr>
        <w:t xml:space="preserve">andfill </w:t>
      </w:r>
      <w:r w:rsidR="000F3967" w:rsidRPr="009741AD">
        <w:rPr>
          <w:rFonts w:cstheme="minorHAnsi"/>
          <w:kern w:val="0"/>
        </w:rPr>
        <w:t>I</w:t>
      </w:r>
      <w:r w:rsidR="001B2F80" w:rsidRPr="009741AD">
        <w:rPr>
          <w:rFonts w:cstheme="minorHAnsi"/>
          <w:kern w:val="0"/>
        </w:rPr>
        <w:t xml:space="preserve">dentification </w:t>
      </w:r>
      <w:r w:rsidR="000F3967" w:rsidRPr="009741AD">
        <w:rPr>
          <w:rFonts w:cstheme="minorHAnsi"/>
          <w:kern w:val="0"/>
        </w:rPr>
        <w:t>C</w:t>
      </w:r>
      <w:r w:rsidR="001B2F80" w:rsidRPr="009741AD">
        <w:rPr>
          <w:rFonts w:cstheme="minorHAnsi"/>
          <w:kern w:val="0"/>
        </w:rPr>
        <w:t xml:space="preserve">ard” means an identification card issued by the Township that identifies </w:t>
      </w:r>
    </w:p>
    <w:p w14:paraId="041C5AD6" w14:textId="7BCEC68F" w:rsidR="001B2F80" w:rsidRPr="009741AD" w:rsidRDefault="00075015" w:rsidP="00F80EA9">
      <w:pPr>
        <w:autoSpaceDE w:val="0"/>
        <w:autoSpaceDN w:val="0"/>
        <w:adjustRightInd w:val="0"/>
        <w:spacing w:after="0" w:line="240" w:lineRule="auto"/>
        <w:rPr>
          <w:rFonts w:cstheme="minorHAnsi"/>
          <w:kern w:val="0"/>
        </w:rPr>
      </w:pPr>
      <w:r w:rsidRPr="009741AD">
        <w:rPr>
          <w:rFonts w:cstheme="minorHAnsi"/>
          <w:kern w:val="0"/>
        </w:rPr>
        <w:t xml:space="preserve">         </w:t>
      </w:r>
      <w:r w:rsidR="00211583">
        <w:rPr>
          <w:rFonts w:cstheme="minorHAnsi"/>
          <w:kern w:val="0"/>
        </w:rPr>
        <w:t xml:space="preserve"> </w:t>
      </w:r>
      <w:r w:rsidRPr="009741AD">
        <w:rPr>
          <w:rFonts w:cstheme="minorHAnsi"/>
          <w:kern w:val="0"/>
        </w:rPr>
        <w:t xml:space="preserve"> </w:t>
      </w:r>
      <w:r w:rsidR="001B2F80" w:rsidRPr="009741AD">
        <w:rPr>
          <w:rFonts w:cstheme="minorHAnsi"/>
          <w:kern w:val="0"/>
        </w:rPr>
        <w:t>residents allowed to use the Township landfill depot.</w:t>
      </w:r>
    </w:p>
    <w:p w14:paraId="3CC2F6FC" w14:textId="2C6E9246" w:rsidR="00716AAC" w:rsidRPr="009741AD" w:rsidRDefault="00716AAC" w:rsidP="00F80EA9">
      <w:pPr>
        <w:autoSpaceDE w:val="0"/>
        <w:autoSpaceDN w:val="0"/>
        <w:adjustRightInd w:val="0"/>
        <w:spacing w:after="0" w:line="240" w:lineRule="auto"/>
        <w:rPr>
          <w:rFonts w:ascii="Calibri" w:hAnsi="Calibri" w:cs="Calibri"/>
          <w:color w:val="242424"/>
          <w:shd w:val="clear" w:color="auto" w:fill="FFFFFF"/>
        </w:rPr>
      </w:pPr>
      <w:r w:rsidRPr="009741AD">
        <w:rPr>
          <w:rFonts w:cstheme="minorHAnsi"/>
          <w:kern w:val="0"/>
        </w:rPr>
        <w:t>1.</w:t>
      </w:r>
      <w:r w:rsidR="003E02E8" w:rsidRPr="009741AD">
        <w:rPr>
          <w:rFonts w:cstheme="minorHAnsi"/>
          <w:kern w:val="0"/>
        </w:rPr>
        <w:t>2</w:t>
      </w:r>
      <w:r w:rsidR="00593565">
        <w:rPr>
          <w:rFonts w:cstheme="minorHAnsi"/>
          <w:kern w:val="0"/>
        </w:rPr>
        <w:t>3</w:t>
      </w:r>
      <w:r w:rsidR="003E02E8" w:rsidRPr="009741AD">
        <w:rPr>
          <w:rFonts w:cstheme="minorHAnsi"/>
          <w:kern w:val="0"/>
        </w:rPr>
        <w:t>)</w:t>
      </w:r>
      <w:r w:rsidRPr="009741AD">
        <w:rPr>
          <w:rFonts w:cstheme="minorHAnsi"/>
          <w:kern w:val="0"/>
        </w:rPr>
        <w:t xml:space="preserve"> “Landfill Tipping Fee” </w:t>
      </w:r>
      <w:r w:rsidRPr="009741AD">
        <w:rPr>
          <w:rFonts w:ascii="Calibri" w:hAnsi="Calibri" w:cs="Calibri"/>
          <w:color w:val="242424"/>
          <w:shd w:val="clear" w:color="auto" w:fill="FFFFFF"/>
        </w:rPr>
        <w:t xml:space="preserve">means the rate set by the Township for the disposal of waste and any other   </w:t>
      </w:r>
    </w:p>
    <w:p w14:paraId="34C3D7C6" w14:textId="583996E1" w:rsidR="007450D1" w:rsidRPr="009741AD" w:rsidRDefault="00716AAC" w:rsidP="00F80EA9">
      <w:pPr>
        <w:autoSpaceDE w:val="0"/>
        <w:autoSpaceDN w:val="0"/>
        <w:adjustRightInd w:val="0"/>
        <w:spacing w:after="0" w:line="240" w:lineRule="auto"/>
        <w:rPr>
          <w:rFonts w:ascii="Calibri" w:hAnsi="Calibri" w:cs="Calibri"/>
          <w:color w:val="242424"/>
          <w:shd w:val="clear" w:color="auto" w:fill="FFFFFF"/>
        </w:rPr>
      </w:pPr>
      <w:r w:rsidRPr="009741AD">
        <w:rPr>
          <w:rFonts w:ascii="Calibri" w:hAnsi="Calibri" w:cs="Calibri"/>
          <w:color w:val="242424"/>
          <w:shd w:val="clear" w:color="auto" w:fill="FFFFFF"/>
        </w:rPr>
        <w:t xml:space="preserve">        </w:t>
      </w:r>
      <w:r w:rsidR="003E02E8" w:rsidRPr="009741AD">
        <w:rPr>
          <w:rFonts w:ascii="Calibri" w:hAnsi="Calibri" w:cs="Calibri"/>
          <w:color w:val="242424"/>
          <w:shd w:val="clear" w:color="auto" w:fill="FFFFFF"/>
        </w:rPr>
        <w:t xml:space="preserve">  </w:t>
      </w:r>
      <w:r w:rsidRPr="009741AD">
        <w:rPr>
          <w:rFonts w:ascii="Calibri" w:hAnsi="Calibri" w:cs="Calibri"/>
          <w:color w:val="242424"/>
          <w:shd w:val="clear" w:color="auto" w:fill="FFFFFF"/>
        </w:rPr>
        <w:t xml:space="preserve"> acceptable item brought to the </w:t>
      </w:r>
      <w:r w:rsidR="008E2322" w:rsidRPr="009741AD">
        <w:rPr>
          <w:rFonts w:ascii="Calibri" w:hAnsi="Calibri" w:cs="Calibri"/>
          <w:color w:val="242424"/>
          <w:shd w:val="clear" w:color="auto" w:fill="FFFFFF"/>
        </w:rPr>
        <w:t>Landfill.</w:t>
      </w:r>
    </w:p>
    <w:p w14:paraId="6E8F387C" w14:textId="590888EA" w:rsidR="00030EB3" w:rsidRPr="009741AD" w:rsidRDefault="008E2322" w:rsidP="00F80EA9">
      <w:pPr>
        <w:autoSpaceDE w:val="0"/>
        <w:autoSpaceDN w:val="0"/>
        <w:adjustRightInd w:val="0"/>
        <w:spacing w:after="0" w:line="240" w:lineRule="auto"/>
        <w:rPr>
          <w:rFonts w:ascii="Calibri" w:hAnsi="Calibri" w:cs="Calibri"/>
          <w:color w:val="242424"/>
          <w:shd w:val="clear" w:color="auto" w:fill="FFFFFF"/>
        </w:rPr>
      </w:pPr>
      <w:r w:rsidRPr="009741AD">
        <w:rPr>
          <w:rFonts w:ascii="Calibri" w:hAnsi="Calibri" w:cs="Calibri"/>
          <w:color w:val="242424"/>
          <w:shd w:val="clear" w:color="auto" w:fill="FFFFFF"/>
        </w:rPr>
        <w:t>1.2</w:t>
      </w:r>
      <w:r w:rsidR="00593565">
        <w:rPr>
          <w:rFonts w:ascii="Calibri" w:hAnsi="Calibri" w:cs="Calibri"/>
          <w:color w:val="242424"/>
          <w:shd w:val="clear" w:color="auto" w:fill="FFFFFF"/>
        </w:rPr>
        <w:t>4</w:t>
      </w:r>
      <w:r w:rsidR="003E02E8" w:rsidRPr="009741AD">
        <w:rPr>
          <w:rFonts w:ascii="Calibri" w:hAnsi="Calibri" w:cs="Calibri"/>
          <w:color w:val="242424"/>
          <w:shd w:val="clear" w:color="auto" w:fill="FFFFFF"/>
        </w:rPr>
        <w:t>)</w:t>
      </w:r>
      <w:r w:rsidRPr="009741AD">
        <w:rPr>
          <w:rFonts w:ascii="Calibri" w:hAnsi="Calibri" w:cs="Calibri"/>
          <w:color w:val="242424"/>
          <w:shd w:val="clear" w:color="auto" w:fill="FFFFFF"/>
        </w:rPr>
        <w:t xml:space="preserve"> “Non-eligible Source Recyclables” means </w:t>
      </w:r>
      <w:r w:rsidR="00AE3FEB" w:rsidRPr="009741AD">
        <w:rPr>
          <w:rFonts w:ascii="Calibri" w:hAnsi="Calibri" w:cs="Calibri"/>
          <w:color w:val="242424"/>
          <w:shd w:val="clear" w:color="auto" w:fill="FFFFFF"/>
        </w:rPr>
        <w:t xml:space="preserve">recyclables generated by </w:t>
      </w:r>
      <w:r w:rsidR="0019656B" w:rsidRPr="009741AD">
        <w:rPr>
          <w:rFonts w:ascii="Calibri" w:hAnsi="Calibri" w:cs="Calibri"/>
          <w:color w:val="242424"/>
          <w:shd w:val="clear" w:color="auto" w:fill="FFFFFF"/>
        </w:rPr>
        <w:t xml:space="preserve">any entities that </w:t>
      </w:r>
      <w:r w:rsidR="000B4D3C" w:rsidRPr="009741AD">
        <w:rPr>
          <w:rFonts w:ascii="Calibri" w:hAnsi="Calibri" w:cs="Calibri"/>
          <w:color w:val="242424"/>
          <w:shd w:val="clear" w:color="auto" w:fill="FFFFFF"/>
        </w:rPr>
        <w:t>are not</w:t>
      </w:r>
      <w:r w:rsidR="00AE3FEB" w:rsidRPr="009741AD">
        <w:rPr>
          <w:rFonts w:ascii="Calibri" w:hAnsi="Calibri" w:cs="Calibri"/>
          <w:color w:val="242424"/>
          <w:shd w:val="clear" w:color="auto" w:fill="FFFFFF"/>
        </w:rPr>
        <w:t xml:space="preserve"> defined</w:t>
      </w:r>
    </w:p>
    <w:p w14:paraId="21315803" w14:textId="2564DA11" w:rsidR="008E2322" w:rsidRPr="009741AD" w:rsidRDefault="00030EB3" w:rsidP="00F80EA9">
      <w:pPr>
        <w:autoSpaceDE w:val="0"/>
        <w:autoSpaceDN w:val="0"/>
        <w:adjustRightInd w:val="0"/>
        <w:spacing w:after="0" w:line="240" w:lineRule="auto"/>
        <w:rPr>
          <w:rFonts w:ascii="Calibri" w:hAnsi="Calibri" w:cs="Calibri"/>
          <w:kern w:val="0"/>
        </w:rPr>
      </w:pPr>
      <w:r w:rsidRPr="009741AD">
        <w:rPr>
          <w:rFonts w:ascii="Calibri" w:hAnsi="Calibri" w:cs="Calibri"/>
          <w:color w:val="242424"/>
          <w:shd w:val="clear" w:color="auto" w:fill="FFFFFF"/>
        </w:rPr>
        <w:t xml:space="preserve">        </w:t>
      </w:r>
      <w:r w:rsidR="003E02E8" w:rsidRPr="009741AD">
        <w:rPr>
          <w:rFonts w:ascii="Calibri" w:hAnsi="Calibri" w:cs="Calibri"/>
          <w:color w:val="242424"/>
          <w:shd w:val="clear" w:color="auto" w:fill="FFFFFF"/>
        </w:rPr>
        <w:t xml:space="preserve"> </w:t>
      </w:r>
      <w:r w:rsidRPr="009741AD">
        <w:rPr>
          <w:rFonts w:ascii="Calibri" w:hAnsi="Calibri" w:cs="Calibri"/>
          <w:color w:val="242424"/>
          <w:shd w:val="clear" w:color="auto" w:fill="FFFFFF"/>
        </w:rPr>
        <w:t xml:space="preserve"> </w:t>
      </w:r>
      <w:r w:rsidR="00AE3FEB" w:rsidRPr="009741AD">
        <w:rPr>
          <w:rFonts w:ascii="Calibri" w:hAnsi="Calibri" w:cs="Calibri"/>
          <w:color w:val="242424"/>
          <w:shd w:val="clear" w:color="auto" w:fill="FFFFFF"/>
        </w:rPr>
        <w:t>as</w:t>
      </w:r>
      <w:r w:rsidR="000B4D3C" w:rsidRPr="009741AD">
        <w:rPr>
          <w:rFonts w:ascii="Calibri" w:hAnsi="Calibri" w:cs="Calibri"/>
          <w:color w:val="242424"/>
          <w:shd w:val="clear" w:color="auto" w:fill="FFFFFF"/>
        </w:rPr>
        <w:t xml:space="preserve"> Eligible Sources</w:t>
      </w:r>
      <w:r w:rsidR="00AE3FEB" w:rsidRPr="009741AD">
        <w:rPr>
          <w:rFonts w:ascii="Calibri" w:hAnsi="Calibri" w:cs="Calibri"/>
          <w:color w:val="242424"/>
          <w:shd w:val="clear" w:color="auto" w:fill="FFFFFF"/>
        </w:rPr>
        <w:t>.</w:t>
      </w:r>
    </w:p>
    <w:p w14:paraId="72F1FE06" w14:textId="459CD2CC" w:rsidR="00C53CA2" w:rsidRPr="009741AD" w:rsidRDefault="004B10BF" w:rsidP="00323A6D">
      <w:pPr>
        <w:autoSpaceDE w:val="0"/>
        <w:autoSpaceDN w:val="0"/>
        <w:adjustRightInd w:val="0"/>
        <w:spacing w:after="0" w:line="240" w:lineRule="auto"/>
        <w:rPr>
          <w:rFonts w:ascii="Calibri" w:hAnsi="Calibri" w:cs="Calibri"/>
          <w:kern w:val="0"/>
        </w:rPr>
      </w:pPr>
      <w:r w:rsidRPr="009741AD">
        <w:rPr>
          <w:rFonts w:ascii="Calibri" w:hAnsi="Calibri" w:cs="Calibri"/>
          <w:kern w:val="0"/>
        </w:rPr>
        <w:lastRenderedPageBreak/>
        <w:t>1.2</w:t>
      </w:r>
      <w:r w:rsidR="00593565">
        <w:rPr>
          <w:rFonts w:ascii="Calibri" w:hAnsi="Calibri" w:cs="Calibri"/>
          <w:kern w:val="0"/>
        </w:rPr>
        <w:t>5</w:t>
      </w:r>
      <w:r w:rsidR="00323A6D" w:rsidRPr="009741AD">
        <w:rPr>
          <w:rFonts w:ascii="Calibri" w:hAnsi="Calibri" w:cs="Calibri"/>
          <w:kern w:val="0"/>
        </w:rPr>
        <w:t>) “</w:t>
      </w:r>
      <w:r w:rsidR="003E02E8" w:rsidRPr="009741AD">
        <w:rPr>
          <w:rFonts w:ascii="Calibri" w:hAnsi="Calibri" w:cs="Calibri"/>
          <w:kern w:val="0"/>
        </w:rPr>
        <w:t>S</w:t>
      </w:r>
      <w:r w:rsidR="00323A6D" w:rsidRPr="009741AD">
        <w:rPr>
          <w:rFonts w:ascii="Calibri" w:hAnsi="Calibri" w:cs="Calibri"/>
          <w:kern w:val="0"/>
        </w:rPr>
        <w:t>ummer hours" means the hours of operation of the Township landfill depot period from the first</w:t>
      </w:r>
    </w:p>
    <w:p w14:paraId="0F6E9EAB" w14:textId="799D9533" w:rsidR="00323A6D" w:rsidRPr="009741AD" w:rsidRDefault="00C53CA2" w:rsidP="00323A6D">
      <w:pPr>
        <w:autoSpaceDE w:val="0"/>
        <w:autoSpaceDN w:val="0"/>
        <w:adjustRightInd w:val="0"/>
        <w:spacing w:after="0" w:line="240" w:lineRule="auto"/>
        <w:rPr>
          <w:rFonts w:ascii="Calibri" w:hAnsi="Calibri" w:cs="Calibri"/>
          <w:kern w:val="0"/>
        </w:rPr>
      </w:pPr>
      <w:r w:rsidRPr="009741AD">
        <w:rPr>
          <w:rFonts w:ascii="Calibri" w:hAnsi="Calibri" w:cs="Calibri"/>
          <w:kern w:val="0"/>
        </w:rPr>
        <w:t xml:space="preserve">            </w:t>
      </w:r>
      <w:r w:rsidR="00323A6D" w:rsidRPr="009741AD">
        <w:rPr>
          <w:rFonts w:ascii="Calibri" w:hAnsi="Calibri" w:cs="Calibri"/>
          <w:kern w:val="0"/>
        </w:rPr>
        <w:t>Monday in May to the last</w:t>
      </w:r>
      <w:r w:rsidR="00CB64AB" w:rsidRPr="009741AD">
        <w:rPr>
          <w:rFonts w:ascii="Calibri" w:hAnsi="Calibri" w:cs="Calibri"/>
          <w:kern w:val="0"/>
        </w:rPr>
        <w:t xml:space="preserve"> </w:t>
      </w:r>
      <w:r w:rsidR="00323A6D" w:rsidRPr="009741AD">
        <w:rPr>
          <w:rFonts w:ascii="Calibri" w:hAnsi="Calibri" w:cs="Calibri"/>
          <w:kern w:val="0"/>
        </w:rPr>
        <w:t>Friday in October.</w:t>
      </w:r>
    </w:p>
    <w:p w14:paraId="21B6D5DE" w14:textId="06B99756" w:rsidR="00F80EA9" w:rsidRPr="009741AD" w:rsidRDefault="004B10BF" w:rsidP="000124C3">
      <w:pPr>
        <w:autoSpaceDE w:val="0"/>
        <w:autoSpaceDN w:val="0"/>
        <w:adjustRightInd w:val="0"/>
        <w:spacing w:after="0" w:line="240" w:lineRule="auto"/>
        <w:rPr>
          <w:rFonts w:ascii="Calibri" w:hAnsi="Calibri" w:cs="Calibri"/>
          <w:kern w:val="0"/>
        </w:rPr>
      </w:pPr>
      <w:r w:rsidRPr="009741AD">
        <w:rPr>
          <w:rFonts w:ascii="Calibri" w:hAnsi="Calibri" w:cs="Calibri"/>
          <w:kern w:val="0"/>
        </w:rPr>
        <w:t>1.2</w:t>
      </w:r>
      <w:r w:rsidR="00593565">
        <w:rPr>
          <w:rFonts w:ascii="Calibri" w:hAnsi="Calibri" w:cs="Calibri"/>
          <w:kern w:val="0"/>
        </w:rPr>
        <w:t>6</w:t>
      </w:r>
      <w:r w:rsidR="00331A26" w:rsidRPr="009741AD">
        <w:rPr>
          <w:rFonts w:ascii="Calibri" w:hAnsi="Calibri" w:cs="Calibri"/>
          <w:kern w:val="0"/>
        </w:rPr>
        <w:t>)</w:t>
      </w:r>
      <w:r w:rsidR="00A3256C" w:rsidRPr="009741AD">
        <w:rPr>
          <w:rFonts w:ascii="Calibri" w:hAnsi="Calibri" w:cs="Calibri"/>
          <w:kern w:val="0"/>
        </w:rPr>
        <w:t xml:space="preserve"> “Township” means the Township of Billings.</w:t>
      </w:r>
    </w:p>
    <w:p w14:paraId="22DF0AB2" w14:textId="345AB7FC" w:rsidR="00C53CA2" w:rsidRPr="009741AD" w:rsidRDefault="004B10BF" w:rsidP="00323A6D">
      <w:pPr>
        <w:autoSpaceDE w:val="0"/>
        <w:autoSpaceDN w:val="0"/>
        <w:adjustRightInd w:val="0"/>
        <w:spacing w:after="0" w:line="240" w:lineRule="auto"/>
        <w:rPr>
          <w:rFonts w:ascii="Calibri" w:hAnsi="Calibri" w:cs="Calibri"/>
          <w:kern w:val="0"/>
        </w:rPr>
      </w:pPr>
      <w:r w:rsidRPr="009741AD">
        <w:rPr>
          <w:rFonts w:ascii="Calibri" w:hAnsi="Calibri" w:cs="Calibri"/>
          <w:kern w:val="0"/>
        </w:rPr>
        <w:t>1.2</w:t>
      </w:r>
      <w:r w:rsidR="00593565">
        <w:rPr>
          <w:rFonts w:ascii="Calibri" w:hAnsi="Calibri" w:cs="Calibri"/>
          <w:kern w:val="0"/>
        </w:rPr>
        <w:t>7</w:t>
      </w:r>
      <w:r w:rsidR="00F80EA9" w:rsidRPr="009741AD">
        <w:rPr>
          <w:rFonts w:ascii="Calibri" w:hAnsi="Calibri" w:cs="Calibri"/>
          <w:kern w:val="0"/>
        </w:rPr>
        <w:t>) "</w:t>
      </w:r>
      <w:r w:rsidR="00C53CA2" w:rsidRPr="009741AD">
        <w:rPr>
          <w:rFonts w:ascii="Calibri" w:hAnsi="Calibri" w:cs="Calibri"/>
          <w:kern w:val="0"/>
        </w:rPr>
        <w:t>W</w:t>
      </w:r>
      <w:r w:rsidR="00323A6D" w:rsidRPr="009741AD">
        <w:rPr>
          <w:rFonts w:ascii="Calibri" w:hAnsi="Calibri" w:cs="Calibri"/>
          <w:kern w:val="0"/>
        </w:rPr>
        <w:t>inter</w:t>
      </w:r>
      <w:r w:rsidR="00CA64B3" w:rsidRPr="009741AD">
        <w:rPr>
          <w:rFonts w:ascii="Calibri" w:hAnsi="Calibri" w:cs="Calibri"/>
          <w:kern w:val="0"/>
        </w:rPr>
        <w:t xml:space="preserve"> </w:t>
      </w:r>
      <w:r w:rsidR="00C53CA2" w:rsidRPr="009741AD">
        <w:rPr>
          <w:rFonts w:ascii="Calibri" w:hAnsi="Calibri" w:cs="Calibri"/>
          <w:kern w:val="0"/>
        </w:rPr>
        <w:t>H</w:t>
      </w:r>
      <w:r w:rsidR="00CA64B3" w:rsidRPr="009741AD">
        <w:rPr>
          <w:rFonts w:ascii="Calibri" w:hAnsi="Calibri" w:cs="Calibri"/>
          <w:kern w:val="0"/>
        </w:rPr>
        <w:t>ours</w:t>
      </w:r>
      <w:r w:rsidR="00323A6D" w:rsidRPr="009741AD">
        <w:rPr>
          <w:rFonts w:ascii="Calibri" w:hAnsi="Calibri" w:cs="Calibri"/>
          <w:kern w:val="0"/>
        </w:rPr>
        <w:t>" means the means the hours of operation of the Township landfill depot from the</w:t>
      </w:r>
    </w:p>
    <w:p w14:paraId="0B995194" w14:textId="23C4BE39" w:rsidR="00323A6D" w:rsidRPr="009741AD" w:rsidRDefault="00C53CA2" w:rsidP="00323A6D">
      <w:pPr>
        <w:autoSpaceDE w:val="0"/>
        <w:autoSpaceDN w:val="0"/>
        <w:adjustRightInd w:val="0"/>
        <w:spacing w:after="0" w:line="240" w:lineRule="auto"/>
        <w:rPr>
          <w:rFonts w:ascii="Calibri" w:hAnsi="Calibri" w:cs="Calibri"/>
          <w:kern w:val="0"/>
        </w:rPr>
      </w:pPr>
      <w:r w:rsidRPr="009741AD">
        <w:rPr>
          <w:rFonts w:ascii="Calibri" w:hAnsi="Calibri" w:cs="Calibri"/>
          <w:kern w:val="0"/>
        </w:rPr>
        <w:t xml:space="preserve">          </w:t>
      </w:r>
      <w:r w:rsidR="00323A6D" w:rsidRPr="009741AD">
        <w:rPr>
          <w:rFonts w:ascii="Calibri" w:hAnsi="Calibri" w:cs="Calibri"/>
          <w:kern w:val="0"/>
        </w:rPr>
        <w:t>period from the first Monday in November to the</w:t>
      </w:r>
      <w:r w:rsidR="004B10BF" w:rsidRPr="009741AD">
        <w:rPr>
          <w:rFonts w:ascii="Calibri" w:hAnsi="Calibri" w:cs="Calibri"/>
          <w:kern w:val="0"/>
        </w:rPr>
        <w:t xml:space="preserve"> </w:t>
      </w:r>
      <w:r w:rsidR="00323A6D" w:rsidRPr="009741AD">
        <w:rPr>
          <w:rFonts w:ascii="Calibri" w:hAnsi="Calibri" w:cs="Calibri"/>
          <w:kern w:val="0"/>
        </w:rPr>
        <w:t>last Friday in April.</w:t>
      </w:r>
    </w:p>
    <w:p w14:paraId="351429C7" w14:textId="7B5002E9" w:rsidR="00F80EA9" w:rsidRPr="009741AD" w:rsidRDefault="004B10BF" w:rsidP="00F80EA9">
      <w:pPr>
        <w:autoSpaceDE w:val="0"/>
        <w:autoSpaceDN w:val="0"/>
        <w:adjustRightInd w:val="0"/>
        <w:spacing w:after="0" w:line="240" w:lineRule="auto"/>
        <w:rPr>
          <w:rFonts w:ascii="Calibri" w:hAnsi="Calibri" w:cs="Calibri"/>
          <w:kern w:val="0"/>
        </w:rPr>
      </w:pPr>
      <w:r w:rsidRPr="009741AD">
        <w:rPr>
          <w:rFonts w:ascii="Calibri" w:hAnsi="Calibri" w:cs="Calibri"/>
          <w:kern w:val="0"/>
        </w:rPr>
        <w:t>2</w:t>
      </w:r>
      <w:r w:rsidR="00992A26" w:rsidRPr="009741AD">
        <w:rPr>
          <w:rFonts w:ascii="Calibri" w:hAnsi="Calibri" w:cs="Calibri"/>
          <w:kern w:val="0"/>
        </w:rPr>
        <w:t xml:space="preserve">) </w:t>
      </w:r>
      <w:r w:rsidR="00F80EA9" w:rsidRPr="009741AD">
        <w:rPr>
          <w:rFonts w:ascii="Calibri" w:hAnsi="Calibri" w:cs="Calibri"/>
          <w:kern w:val="0"/>
        </w:rPr>
        <w:t xml:space="preserve"> In this by-law a reference to the singular includes the plural and vice versa.</w:t>
      </w:r>
    </w:p>
    <w:p w14:paraId="63C49A70" w14:textId="77777777" w:rsidR="007D42C7" w:rsidRPr="009741AD" w:rsidRDefault="007D42C7" w:rsidP="007D42C7">
      <w:pPr>
        <w:autoSpaceDE w:val="0"/>
        <w:autoSpaceDN w:val="0"/>
        <w:adjustRightInd w:val="0"/>
        <w:spacing w:after="0" w:line="240" w:lineRule="auto"/>
        <w:jc w:val="center"/>
        <w:rPr>
          <w:rFonts w:ascii="Calibri" w:hAnsi="Calibri" w:cs="Calibri"/>
          <w:kern w:val="0"/>
        </w:rPr>
      </w:pPr>
    </w:p>
    <w:p w14:paraId="70DA4C8D" w14:textId="60122175" w:rsidR="00992A26" w:rsidRPr="00C44619" w:rsidRDefault="00C44619" w:rsidP="00C44619">
      <w:pPr>
        <w:autoSpaceDE w:val="0"/>
        <w:autoSpaceDN w:val="0"/>
        <w:adjustRightInd w:val="0"/>
        <w:spacing w:after="0" w:line="240" w:lineRule="auto"/>
        <w:rPr>
          <w:rFonts w:cstheme="minorHAnsi"/>
          <w:b/>
          <w:bCs/>
          <w:kern w:val="0"/>
        </w:rPr>
      </w:pPr>
      <w:bookmarkStart w:id="6" w:name="_Hlk183079012"/>
      <w:r>
        <w:rPr>
          <w:rFonts w:cstheme="minorHAnsi"/>
          <w:b/>
          <w:bCs/>
          <w:kern w:val="0"/>
        </w:rPr>
        <w:t xml:space="preserve">2.0 </w:t>
      </w:r>
      <w:r w:rsidR="00992A26" w:rsidRPr="00C44619">
        <w:rPr>
          <w:rFonts w:cstheme="minorHAnsi"/>
          <w:b/>
          <w:bCs/>
          <w:kern w:val="0"/>
        </w:rPr>
        <w:t>Preparation o</w:t>
      </w:r>
      <w:r w:rsidR="002B7E9F" w:rsidRPr="00C44619">
        <w:rPr>
          <w:rFonts w:cstheme="minorHAnsi"/>
          <w:b/>
          <w:bCs/>
          <w:kern w:val="0"/>
        </w:rPr>
        <w:t>f Household Garbage</w:t>
      </w:r>
      <w:r w:rsidR="00712C9B" w:rsidRPr="00C44619">
        <w:rPr>
          <w:rFonts w:cstheme="minorHAnsi"/>
          <w:b/>
          <w:bCs/>
          <w:kern w:val="0"/>
        </w:rPr>
        <w:t>, Household Waste</w:t>
      </w:r>
      <w:r w:rsidR="00CA64B3" w:rsidRPr="00C44619">
        <w:rPr>
          <w:rFonts w:cstheme="minorHAnsi"/>
          <w:b/>
          <w:bCs/>
          <w:kern w:val="0"/>
        </w:rPr>
        <w:t xml:space="preserve"> </w:t>
      </w:r>
      <w:r w:rsidR="00AB4D1B" w:rsidRPr="00C44619">
        <w:rPr>
          <w:rFonts w:cstheme="minorHAnsi"/>
          <w:b/>
          <w:bCs/>
          <w:kern w:val="0"/>
        </w:rPr>
        <w:t xml:space="preserve">and Eligible Source Recycling </w:t>
      </w:r>
      <w:r w:rsidR="00992A26" w:rsidRPr="00C44619">
        <w:rPr>
          <w:rFonts w:cstheme="minorHAnsi"/>
          <w:b/>
          <w:bCs/>
          <w:kern w:val="0"/>
        </w:rPr>
        <w:t xml:space="preserve">for disposal at Township </w:t>
      </w:r>
      <w:r w:rsidR="00A3256C" w:rsidRPr="00C44619">
        <w:rPr>
          <w:rFonts w:cstheme="minorHAnsi"/>
          <w:b/>
          <w:bCs/>
          <w:kern w:val="0"/>
        </w:rPr>
        <w:t>L</w:t>
      </w:r>
      <w:r w:rsidR="00992A26" w:rsidRPr="00C44619">
        <w:rPr>
          <w:rFonts w:cstheme="minorHAnsi"/>
          <w:b/>
          <w:bCs/>
          <w:kern w:val="0"/>
        </w:rPr>
        <w:t>andfill</w:t>
      </w:r>
      <w:r w:rsidR="002A06E7" w:rsidRPr="00C44619">
        <w:rPr>
          <w:rFonts w:cstheme="minorHAnsi"/>
          <w:b/>
          <w:bCs/>
          <w:kern w:val="0"/>
        </w:rPr>
        <w:t xml:space="preserve"> </w:t>
      </w:r>
      <w:r w:rsidR="00A3256C" w:rsidRPr="00C44619">
        <w:rPr>
          <w:rFonts w:cstheme="minorHAnsi"/>
          <w:b/>
          <w:bCs/>
          <w:kern w:val="0"/>
        </w:rPr>
        <w:t>D</w:t>
      </w:r>
      <w:r w:rsidR="002A06E7" w:rsidRPr="00C44619">
        <w:rPr>
          <w:rFonts w:cstheme="minorHAnsi"/>
          <w:b/>
          <w:bCs/>
          <w:kern w:val="0"/>
        </w:rPr>
        <w:t>epot.</w:t>
      </w:r>
    </w:p>
    <w:p w14:paraId="0118CE48" w14:textId="39059504" w:rsidR="00992A26" w:rsidRDefault="007E08F6" w:rsidP="00992A26">
      <w:pPr>
        <w:autoSpaceDE w:val="0"/>
        <w:autoSpaceDN w:val="0"/>
        <w:adjustRightInd w:val="0"/>
        <w:spacing w:after="0" w:line="240" w:lineRule="auto"/>
        <w:rPr>
          <w:rFonts w:cstheme="minorHAnsi"/>
          <w:kern w:val="0"/>
        </w:rPr>
      </w:pPr>
      <w:bookmarkStart w:id="7" w:name="_Hlk183090648"/>
      <w:bookmarkEnd w:id="6"/>
      <w:r w:rsidRPr="009741AD">
        <w:rPr>
          <w:rFonts w:cstheme="minorHAnsi"/>
          <w:kern w:val="0"/>
        </w:rPr>
        <w:t>2.1 Every</w:t>
      </w:r>
      <w:r w:rsidR="00992A26" w:rsidRPr="009741AD">
        <w:rPr>
          <w:rFonts w:cstheme="minorHAnsi"/>
          <w:kern w:val="0"/>
        </w:rPr>
        <w:t xml:space="preserve"> </w:t>
      </w:r>
      <w:r w:rsidR="002B7E9F" w:rsidRPr="009741AD">
        <w:rPr>
          <w:rFonts w:cstheme="minorHAnsi"/>
          <w:kern w:val="0"/>
        </w:rPr>
        <w:t>Residence</w:t>
      </w:r>
      <w:r w:rsidR="00992A26" w:rsidRPr="009741AD">
        <w:rPr>
          <w:rFonts w:cstheme="minorHAnsi"/>
          <w:kern w:val="0"/>
        </w:rPr>
        <w:t xml:space="preserve"> disposing of </w:t>
      </w:r>
      <w:bookmarkStart w:id="8" w:name="_Hlk188433809"/>
      <w:r w:rsidR="009F1ADF" w:rsidRPr="009741AD">
        <w:rPr>
          <w:rFonts w:cstheme="minorHAnsi"/>
          <w:kern w:val="0"/>
        </w:rPr>
        <w:t xml:space="preserve">Household </w:t>
      </w:r>
      <w:r w:rsidR="005173F7" w:rsidRPr="009741AD">
        <w:rPr>
          <w:rFonts w:cstheme="minorHAnsi"/>
          <w:kern w:val="0"/>
        </w:rPr>
        <w:t>Ga</w:t>
      </w:r>
      <w:r w:rsidR="00992A26" w:rsidRPr="009741AD">
        <w:rPr>
          <w:rFonts w:cstheme="minorHAnsi"/>
          <w:kern w:val="0"/>
        </w:rPr>
        <w:t>rbage</w:t>
      </w:r>
      <w:bookmarkEnd w:id="8"/>
      <w:r w:rsidR="00970DA0" w:rsidRPr="009741AD">
        <w:rPr>
          <w:rFonts w:cstheme="minorHAnsi"/>
          <w:kern w:val="0"/>
        </w:rPr>
        <w:t>, Household Waste and Eligible Source Recyclables</w:t>
      </w:r>
      <w:r w:rsidR="00992A26" w:rsidRPr="009741AD">
        <w:rPr>
          <w:rFonts w:cstheme="minorHAnsi"/>
          <w:kern w:val="0"/>
        </w:rPr>
        <w:t xml:space="preserve"> at the Township </w:t>
      </w:r>
      <w:r w:rsidR="005173F7" w:rsidRPr="009741AD">
        <w:rPr>
          <w:rFonts w:cstheme="minorHAnsi"/>
          <w:kern w:val="0"/>
        </w:rPr>
        <w:t>L</w:t>
      </w:r>
      <w:r w:rsidR="00992A26" w:rsidRPr="009741AD">
        <w:rPr>
          <w:rFonts w:cstheme="minorHAnsi"/>
          <w:kern w:val="0"/>
        </w:rPr>
        <w:t xml:space="preserve">andfill </w:t>
      </w:r>
      <w:r w:rsidR="005173F7" w:rsidRPr="009741AD">
        <w:rPr>
          <w:rFonts w:cstheme="minorHAnsi"/>
          <w:kern w:val="0"/>
        </w:rPr>
        <w:t>D</w:t>
      </w:r>
      <w:r w:rsidR="00992A26" w:rsidRPr="009741AD">
        <w:rPr>
          <w:rFonts w:cstheme="minorHAnsi"/>
          <w:kern w:val="0"/>
        </w:rPr>
        <w:t xml:space="preserve">epot shall prepare the same for disposal in accordance with </w:t>
      </w:r>
      <w:bookmarkStart w:id="9" w:name="_Hlk188434194"/>
      <w:r w:rsidR="00992A26" w:rsidRPr="009741AD">
        <w:rPr>
          <w:rFonts w:cstheme="minorHAnsi"/>
          <w:kern w:val="0"/>
        </w:rPr>
        <w:t>the</w:t>
      </w:r>
      <w:r w:rsidRPr="009741AD">
        <w:rPr>
          <w:rFonts w:cstheme="minorHAnsi"/>
          <w:kern w:val="0"/>
        </w:rPr>
        <w:t xml:space="preserve"> </w:t>
      </w:r>
      <w:r w:rsidR="00291F3C">
        <w:rPr>
          <w:rFonts w:cstheme="minorHAnsi"/>
          <w:kern w:val="0"/>
        </w:rPr>
        <w:t>Billings Township Waste Management Operational P</w:t>
      </w:r>
      <w:r w:rsidR="0054459C">
        <w:rPr>
          <w:rFonts w:cstheme="minorHAnsi"/>
          <w:kern w:val="0"/>
        </w:rPr>
        <w:t>olicy</w:t>
      </w:r>
      <w:r w:rsidR="00643324" w:rsidRPr="009741AD">
        <w:rPr>
          <w:rFonts w:cstheme="minorHAnsi"/>
          <w:kern w:val="0"/>
        </w:rPr>
        <w:t>.</w:t>
      </w:r>
    </w:p>
    <w:p w14:paraId="13B1DCE2" w14:textId="78C4364A" w:rsidR="0054459C" w:rsidRPr="00FE0475" w:rsidRDefault="0054459C" w:rsidP="0054459C">
      <w:pPr>
        <w:autoSpaceDE w:val="0"/>
        <w:autoSpaceDN w:val="0"/>
        <w:adjustRightInd w:val="0"/>
        <w:spacing w:after="0" w:line="240" w:lineRule="auto"/>
        <w:rPr>
          <w:rFonts w:cstheme="minorHAnsi"/>
          <w:kern w:val="0"/>
        </w:rPr>
      </w:pPr>
      <w:bookmarkStart w:id="10" w:name="_Hlk183076753"/>
      <w:bookmarkEnd w:id="9"/>
      <w:proofErr w:type="spellStart"/>
      <w:r>
        <w:rPr>
          <w:rFonts w:cstheme="minorHAnsi"/>
          <w:kern w:val="0"/>
        </w:rPr>
        <w:t>i</w:t>
      </w:r>
      <w:proofErr w:type="spellEnd"/>
      <w:r w:rsidRPr="00FE0475">
        <w:rPr>
          <w:rFonts w:cstheme="minorHAnsi"/>
          <w:kern w:val="0"/>
        </w:rPr>
        <w:t>) All Household Garbage shall be placed in clear Garbage Bags where garbage is visible.</w:t>
      </w:r>
    </w:p>
    <w:p w14:paraId="29738885" w14:textId="77777777" w:rsidR="0054459C" w:rsidRPr="00FE0475" w:rsidRDefault="0054459C" w:rsidP="0054459C">
      <w:pPr>
        <w:autoSpaceDE w:val="0"/>
        <w:autoSpaceDN w:val="0"/>
        <w:adjustRightInd w:val="0"/>
        <w:spacing w:after="0" w:line="240" w:lineRule="auto"/>
        <w:rPr>
          <w:rFonts w:cstheme="minorHAnsi"/>
          <w:kern w:val="0"/>
        </w:rPr>
      </w:pPr>
      <w:r w:rsidRPr="00FE0475">
        <w:rPr>
          <w:rFonts w:cstheme="minorHAnsi"/>
          <w:kern w:val="0"/>
        </w:rPr>
        <w:t>ii) Garbage, waste and recyclables shall be drained of all liquids.</w:t>
      </w:r>
    </w:p>
    <w:p w14:paraId="5049158E" w14:textId="77777777" w:rsidR="0054459C" w:rsidRPr="00FE0475" w:rsidRDefault="0054459C" w:rsidP="0054459C">
      <w:pPr>
        <w:autoSpaceDE w:val="0"/>
        <w:autoSpaceDN w:val="0"/>
        <w:adjustRightInd w:val="0"/>
        <w:spacing w:after="0" w:line="240" w:lineRule="auto"/>
        <w:rPr>
          <w:rFonts w:cstheme="minorHAnsi"/>
          <w:kern w:val="0"/>
        </w:rPr>
      </w:pPr>
      <w:r w:rsidRPr="00FE0475">
        <w:rPr>
          <w:rFonts w:cstheme="minorHAnsi"/>
          <w:kern w:val="0"/>
        </w:rPr>
        <w:t>iii) Cardboard boxes/cartons shall be knocked down flat.</w:t>
      </w:r>
    </w:p>
    <w:p w14:paraId="1ECCCE1E" w14:textId="77777777" w:rsidR="0054459C" w:rsidRPr="00FE0475" w:rsidRDefault="0054459C" w:rsidP="0054459C">
      <w:pPr>
        <w:autoSpaceDE w:val="0"/>
        <w:autoSpaceDN w:val="0"/>
        <w:adjustRightInd w:val="0"/>
        <w:spacing w:after="0" w:line="240" w:lineRule="auto"/>
        <w:rPr>
          <w:rFonts w:cstheme="minorHAnsi"/>
          <w:kern w:val="0"/>
        </w:rPr>
      </w:pPr>
      <w:r w:rsidRPr="00FE0475">
        <w:rPr>
          <w:rFonts w:cstheme="minorHAnsi"/>
          <w:kern w:val="0"/>
        </w:rPr>
        <w:t>iv) All Garbage Bags shall have a Waste Disposal Identification Tag attached.</w:t>
      </w:r>
    </w:p>
    <w:p w14:paraId="320C0D19" w14:textId="77777777" w:rsidR="0054459C" w:rsidRPr="00FE0475" w:rsidRDefault="0054459C" w:rsidP="0054459C">
      <w:pPr>
        <w:autoSpaceDE w:val="0"/>
        <w:autoSpaceDN w:val="0"/>
        <w:adjustRightInd w:val="0"/>
        <w:spacing w:after="0" w:line="240" w:lineRule="auto"/>
        <w:rPr>
          <w:rFonts w:cstheme="minorHAnsi"/>
          <w:kern w:val="0"/>
        </w:rPr>
      </w:pPr>
      <w:r w:rsidRPr="00FE0475">
        <w:rPr>
          <w:rFonts w:cstheme="minorHAnsi"/>
          <w:kern w:val="0"/>
        </w:rPr>
        <w:t>v)) Recyclables shall be placed in blue boxes or equally suitable receptacles.</w:t>
      </w:r>
    </w:p>
    <w:p w14:paraId="135F3467" w14:textId="77777777" w:rsidR="0054459C" w:rsidRPr="00FE0475" w:rsidRDefault="0054459C" w:rsidP="0054459C">
      <w:pPr>
        <w:autoSpaceDE w:val="0"/>
        <w:autoSpaceDN w:val="0"/>
        <w:adjustRightInd w:val="0"/>
        <w:spacing w:after="0" w:line="240" w:lineRule="auto"/>
        <w:rPr>
          <w:rFonts w:cstheme="minorHAnsi"/>
          <w:kern w:val="0"/>
        </w:rPr>
      </w:pPr>
      <w:r w:rsidRPr="00FE0475">
        <w:rPr>
          <w:rFonts w:cstheme="minorHAnsi"/>
          <w:kern w:val="0"/>
        </w:rPr>
        <w:t>vi) Packing materials shall be securely tied in compact bundles.</w:t>
      </w:r>
    </w:p>
    <w:p w14:paraId="466A0F5C" w14:textId="77777777" w:rsidR="0054459C" w:rsidRPr="00FE0475" w:rsidRDefault="0054459C" w:rsidP="0054459C">
      <w:pPr>
        <w:autoSpaceDE w:val="0"/>
        <w:autoSpaceDN w:val="0"/>
        <w:adjustRightInd w:val="0"/>
        <w:spacing w:after="0" w:line="240" w:lineRule="auto"/>
        <w:rPr>
          <w:rFonts w:cstheme="minorHAnsi"/>
          <w:kern w:val="0"/>
        </w:rPr>
      </w:pPr>
      <w:r w:rsidRPr="00FE0475">
        <w:rPr>
          <w:rFonts w:cstheme="minorHAnsi"/>
          <w:kern w:val="0"/>
        </w:rPr>
        <w:t>vii) Wood shall be separated into distinct piles of Clean Wood and Contaminated Wood.</w:t>
      </w:r>
    </w:p>
    <w:p w14:paraId="56A46EB5" w14:textId="0310CB52" w:rsidR="008D2438" w:rsidRPr="009741AD" w:rsidRDefault="008D2438" w:rsidP="00992A26">
      <w:pPr>
        <w:autoSpaceDE w:val="0"/>
        <w:autoSpaceDN w:val="0"/>
        <w:adjustRightInd w:val="0"/>
        <w:spacing w:after="0" w:line="240" w:lineRule="auto"/>
        <w:rPr>
          <w:rFonts w:cstheme="minorHAnsi"/>
          <w:kern w:val="0"/>
        </w:rPr>
      </w:pPr>
      <w:r w:rsidRPr="009741AD">
        <w:rPr>
          <w:rFonts w:cstheme="minorHAnsi"/>
          <w:kern w:val="0"/>
        </w:rPr>
        <w:t xml:space="preserve">2.2 Failure to have </w:t>
      </w:r>
      <w:r w:rsidR="009F1ADF" w:rsidRPr="009741AD">
        <w:rPr>
          <w:rFonts w:cstheme="minorHAnsi"/>
          <w:kern w:val="0"/>
        </w:rPr>
        <w:t xml:space="preserve">Household </w:t>
      </w:r>
      <w:r w:rsidRPr="009741AD">
        <w:rPr>
          <w:rFonts w:cstheme="minorHAnsi"/>
          <w:kern w:val="0"/>
        </w:rPr>
        <w:t>Garbag</w:t>
      </w:r>
      <w:r w:rsidR="000B4D3C" w:rsidRPr="009741AD">
        <w:rPr>
          <w:rFonts w:cstheme="minorHAnsi"/>
          <w:kern w:val="0"/>
        </w:rPr>
        <w:t>e</w:t>
      </w:r>
      <w:r w:rsidR="00970DA0" w:rsidRPr="009741AD">
        <w:rPr>
          <w:rFonts w:cstheme="minorHAnsi"/>
          <w:kern w:val="0"/>
        </w:rPr>
        <w:t>, Household Waste and Eligible Source Recyclables</w:t>
      </w:r>
      <w:r w:rsidRPr="009741AD">
        <w:rPr>
          <w:rFonts w:cstheme="minorHAnsi"/>
          <w:kern w:val="0"/>
        </w:rPr>
        <w:t xml:space="preserve"> prepared as lis</w:t>
      </w:r>
      <w:r w:rsidR="009C5047" w:rsidRPr="009741AD">
        <w:rPr>
          <w:rFonts w:cstheme="minorHAnsi"/>
          <w:kern w:val="0"/>
        </w:rPr>
        <w:t>ted in</w:t>
      </w:r>
      <w:r w:rsidR="007E08F6" w:rsidRPr="009741AD">
        <w:rPr>
          <w:rFonts w:cstheme="minorHAnsi"/>
          <w:kern w:val="0"/>
        </w:rPr>
        <w:t xml:space="preserve"> the </w:t>
      </w:r>
      <w:r w:rsidR="00291F3C">
        <w:rPr>
          <w:rFonts w:cstheme="minorHAnsi"/>
          <w:kern w:val="0"/>
        </w:rPr>
        <w:t>Billings Township Waste Management Operational Policy</w:t>
      </w:r>
      <w:r w:rsidR="007E08F6" w:rsidRPr="009741AD">
        <w:rPr>
          <w:rFonts w:cstheme="minorHAnsi"/>
          <w:kern w:val="0"/>
        </w:rPr>
        <w:t xml:space="preserve"> </w:t>
      </w:r>
      <w:r w:rsidRPr="009741AD">
        <w:rPr>
          <w:rFonts w:cstheme="minorHAnsi"/>
          <w:kern w:val="0"/>
        </w:rPr>
        <w:t xml:space="preserve">will result in </w:t>
      </w:r>
      <w:r w:rsidR="00970DA0" w:rsidRPr="009741AD">
        <w:rPr>
          <w:rFonts w:cstheme="minorHAnsi"/>
          <w:kern w:val="0"/>
        </w:rPr>
        <w:t xml:space="preserve">the materials </w:t>
      </w:r>
      <w:r w:rsidR="005173F7" w:rsidRPr="009741AD">
        <w:rPr>
          <w:rFonts w:cstheme="minorHAnsi"/>
          <w:kern w:val="0"/>
        </w:rPr>
        <w:t>not being accepted</w:t>
      </w:r>
      <w:r w:rsidR="00B43700" w:rsidRPr="009741AD">
        <w:rPr>
          <w:rFonts w:cstheme="minorHAnsi"/>
          <w:kern w:val="0"/>
        </w:rPr>
        <w:t xml:space="preserve"> for disposal</w:t>
      </w:r>
      <w:r w:rsidR="005173F7" w:rsidRPr="009741AD">
        <w:rPr>
          <w:rFonts w:cstheme="minorHAnsi"/>
          <w:kern w:val="0"/>
        </w:rPr>
        <w:t>.</w:t>
      </w:r>
    </w:p>
    <w:p w14:paraId="14310C57" w14:textId="0081AE27" w:rsidR="009F1ADF" w:rsidRPr="009741AD" w:rsidRDefault="009F1ADF" w:rsidP="00992A26">
      <w:pPr>
        <w:autoSpaceDE w:val="0"/>
        <w:autoSpaceDN w:val="0"/>
        <w:adjustRightInd w:val="0"/>
        <w:spacing w:after="0" w:line="240" w:lineRule="auto"/>
        <w:rPr>
          <w:rFonts w:cstheme="minorHAnsi"/>
          <w:kern w:val="0"/>
        </w:rPr>
      </w:pPr>
      <w:r w:rsidRPr="009741AD">
        <w:rPr>
          <w:rFonts w:cstheme="minorHAnsi"/>
          <w:kern w:val="0"/>
        </w:rPr>
        <w:t>2.3 Household Hazardous Waste shall not be accepted at the Landfill Depot.</w:t>
      </w:r>
    </w:p>
    <w:p w14:paraId="7B4D1439" w14:textId="3D89A5F3" w:rsidR="00DB197F" w:rsidRPr="009741AD" w:rsidRDefault="00DB197F" w:rsidP="00992A26">
      <w:pPr>
        <w:autoSpaceDE w:val="0"/>
        <w:autoSpaceDN w:val="0"/>
        <w:adjustRightInd w:val="0"/>
        <w:spacing w:after="0" w:line="240" w:lineRule="auto"/>
        <w:rPr>
          <w:rFonts w:cstheme="minorHAnsi"/>
          <w:kern w:val="0"/>
        </w:rPr>
      </w:pPr>
      <w:r w:rsidRPr="009741AD">
        <w:rPr>
          <w:rFonts w:cstheme="minorHAnsi"/>
          <w:kern w:val="0"/>
        </w:rPr>
        <w:t xml:space="preserve">2.4 Curbside pick-up of </w:t>
      </w:r>
      <w:r w:rsidR="00712C9B" w:rsidRPr="009741AD">
        <w:rPr>
          <w:rFonts w:cstheme="minorHAnsi"/>
          <w:kern w:val="0"/>
        </w:rPr>
        <w:t>Household</w:t>
      </w:r>
      <w:r w:rsidR="002B7E9F" w:rsidRPr="009741AD">
        <w:rPr>
          <w:rFonts w:cstheme="minorHAnsi"/>
          <w:kern w:val="0"/>
        </w:rPr>
        <w:t xml:space="preserve"> G</w:t>
      </w:r>
      <w:r w:rsidRPr="009741AD">
        <w:rPr>
          <w:rFonts w:cstheme="minorHAnsi"/>
          <w:kern w:val="0"/>
        </w:rPr>
        <w:t>arbage</w:t>
      </w:r>
      <w:r w:rsidR="00796610" w:rsidRPr="009741AD">
        <w:rPr>
          <w:rFonts w:cstheme="minorHAnsi"/>
          <w:kern w:val="0"/>
        </w:rPr>
        <w:t>,</w:t>
      </w:r>
      <w:r w:rsidR="00712C9B" w:rsidRPr="009741AD">
        <w:rPr>
          <w:rFonts w:cstheme="minorHAnsi"/>
          <w:kern w:val="0"/>
        </w:rPr>
        <w:t xml:space="preserve"> Household Waste or Eligible Source</w:t>
      </w:r>
      <w:r w:rsidRPr="009741AD">
        <w:rPr>
          <w:rFonts w:cstheme="minorHAnsi"/>
          <w:kern w:val="0"/>
        </w:rPr>
        <w:t xml:space="preserve"> recycling </w:t>
      </w:r>
      <w:r w:rsidR="00970DA0" w:rsidRPr="009741AD">
        <w:rPr>
          <w:rFonts w:cstheme="minorHAnsi"/>
          <w:kern w:val="0"/>
        </w:rPr>
        <w:t>shall</w:t>
      </w:r>
      <w:r w:rsidRPr="009741AD">
        <w:rPr>
          <w:rFonts w:cstheme="minorHAnsi"/>
          <w:kern w:val="0"/>
        </w:rPr>
        <w:t xml:space="preserve"> not be provided.</w:t>
      </w:r>
    </w:p>
    <w:p w14:paraId="2EEABAAD" w14:textId="6480A8E4" w:rsidR="00293893" w:rsidRPr="009741AD" w:rsidRDefault="00293893" w:rsidP="00992A26">
      <w:pPr>
        <w:autoSpaceDE w:val="0"/>
        <w:autoSpaceDN w:val="0"/>
        <w:adjustRightInd w:val="0"/>
        <w:spacing w:after="0" w:line="240" w:lineRule="auto"/>
        <w:rPr>
          <w:rFonts w:cstheme="minorHAnsi"/>
          <w:kern w:val="0"/>
        </w:rPr>
      </w:pPr>
      <w:r w:rsidRPr="009741AD">
        <w:rPr>
          <w:rFonts w:cstheme="minorHAnsi"/>
          <w:kern w:val="0"/>
        </w:rPr>
        <w:t>2.</w:t>
      </w:r>
      <w:r w:rsidR="002E0D26" w:rsidRPr="009741AD">
        <w:rPr>
          <w:rFonts w:cstheme="minorHAnsi"/>
          <w:kern w:val="0"/>
        </w:rPr>
        <w:t>5</w:t>
      </w:r>
      <w:r w:rsidR="00D72F8D" w:rsidRPr="009741AD">
        <w:rPr>
          <w:rFonts w:cstheme="minorHAnsi"/>
          <w:kern w:val="0"/>
        </w:rPr>
        <w:t xml:space="preserve"> Landfill</w:t>
      </w:r>
      <w:r w:rsidRPr="009741AD">
        <w:rPr>
          <w:rFonts w:cstheme="minorHAnsi"/>
          <w:kern w:val="0"/>
        </w:rPr>
        <w:t xml:space="preserve"> Tipping Fees </w:t>
      </w:r>
      <w:r w:rsidR="00B43700" w:rsidRPr="009741AD">
        <w:rPr>
          <w:rFonts w:cstheme="minorHAnsi"/>
          <w:kern w:val="0"/>
        </w:rPr>
        <w:t>shall</w:t>
      </w:r>
      <w:r w:rsidRPr="009741AD">
        <w:rPr>
          <w:rFonts w:cstheme="minorHAnsi"/>
          <w:kern w:val="0"/>
        </w:rPr>
        <w:t xml:space="preserve"> apply </w:t>
      </w:r>
      <w:r w:rsidR="00712C9B" w:rsidRPr="009741AD">
        <w:rPr>
          <w:rFonts w:cstheme="minorHAnsi"/>
          <w:kern w:val="0"/>
        </w:rPr>
        <w:t xml:space="preserve">to Household Waste </w:t>
      </w:r>
      <w:r w:rsidRPr="009741AD">
        <w:rPr>
          <w:rFonts w:cstheme="minorHAnsi"/>
          <w:kern w:val="0"/>
        </w:rPr>
        <w:t>depending on volume</w:t>
      </w:r>
      <w:r w:rsidR="002E0D26" w:rsidRPr="009741AD">
        <w:rPr>
          <w:rFonts w:cstheme="minorHAnsi"/>
          <w:kern w:val="0"/>
        </w:rPr>
        <w:t>.</w:t>
      </w:r>
    </w:p>
    <w:p w14:paraId="5AAE1485" w14:textId="6CE721FD" w:rsidR="002E0D26" w:rsidRDefault="002E0D26" w:rsidP="00992A26">
      <w:pPr>
        <w:autoSpaceDE w:val="0"/>
        <w:autoSpaceDN w:val="0"/>
        <w:adjustRightInd w:val="0"/>
        <w:spacing w:after="0" w:line="240" w:lineRule="auto"/>
        <w:rPr>
          <w:rFonts w:cstheme="minorHAnsi"/>
          <w:kern w:val="0"/>
        </w:rPr>
      </w:pPr>
      <w:r w:rsidRPr="009741AD">
        <w:rPr>
          <w:rFonts w:cstheme="minorHAnsi"/>
          <w:kern w:val="0"/>
        </w:rPr>
        <w:t xml:space="preserve">2. 6 The landfill Attendant is authorized to administer a surcharge for </w:t>
      </w:r>
      <w:r w:rsidR="00970DA0" w:rsidRPr="009741AD">
        <w:rPr>
          <w:rFonts w:cstheme="minorHAnsi"/>
          <w:kern w:val="0"/>
        </w:rPr>
        <w:t>E</w:t>
      </w:r>
      <w:r w:rsidRPr="009741AD">
        <w:rPr>
          <w:rFonts w:cstheme="minorHAnsi"/>
          <w:kern w:val="0"/>
        </w:rPr>
        <w:t xml:space="preserve">xcessively </w:t>
      </w:r>
      <w:r w:rsidR="00970DA0" w:rsidRPr="009741AD">
        <w:rPr>
          <w:rFonts w:cstheme="minorHAnsi"/>
          <w:kern w:val="0"/>
        </w:rPr>
        <w:t>L</w:t>
      </w:r>
      <w:r w:rsidRPr="009741AD">
        <w:rPr>
          <w:rFonts w:cstheme="minorHAnsi"/>
          <w:kern w:val="0"/>
        </w:rPr>
        <w:t xml:space="preserve">oaded </w:t>
      </w:r>
      <w:r w:rsidR="00970DA0" w:rsidRPr="009741AD">
        <w:rPr>
          <w:rFonts w:cstheme="minorHAnsi"/>
          <w:kern w:val="0"/>
        </w:rPr>
        <w:t>T</w:t>
      </w:r>
      <w:r w:rsidRPr="009741AD">
        <w:rPr>
          <w:rFonts w:cstheme="minorHAnsi"/>
          <w:kern w:val="0"/>
        </w:rPr>
        <w:t xml:space="preserve">ruck or </w:t>
      </w:r>
      <w:r w:rsidR="00970DA0" w:rsidRPr="009741AD">
        <w:rPr>
          <w:rFonts w:cstheme="minorHAnsi"/>
          <w:kern w:val="0"/>
        </w:rPr>
        <w:t>Excessively Loaded T</w:t>
      </w:r>
      <w:r w:rsidRPr="009741AD">
        <w:rPr>
          <w:rFonts w:cstheme="minorHAnsi"/>
          <w:kern w:val="0"/>
        </w:rPr>
        <w:t>railers.</w:t>
      </w:r>
    </w:p>
    <w:p w14:paraId="32E83B89" w14:textId="28A5DF63" w:rsidR="008673B3" w:rsidRPr="009741AD" w:rsidRDefault="008673B3" w:rsidP="00992A26">
      <w:pPr>
        <w:autoSpaceDE w:val="0"/>
        <w:autoSpaceDN w:val="0"/>
        <w:adjustRightInd w:val="0"/>
        <w:spacing w:after="0" w:line="240" w:lineRule="auto"/>
        <w:rPr>
          <w:rFonts w:cstheme="minorHAnsi"/>
          <w:kern w:val="0"/>
        </w:rPr>
      </w:pPr>
      <w:r>
        <w:rPr>
          <w:rFonts w:cstheme="minorHAnsi"/>
          <w:kern w:val="0"/>
        </w:rPr>
        <w:t>2.7 The landfill attendant(s) will determine and provide direction for the placement waste and recyclables.</w:t>
      </w:r>
    </w:p>
    <w:p w14:paraId="05D34A06" w14:textId="7750E813" w:rsidR="004C0E92" w:rsidRPr="009741AD" w:rsidRDefault="004C0E92" w:rsidP="00992A26">
      <w:pPr>
        <w:autoSpaceDE w:val="0"/>
        <w:autoSpaceDN w:val="0"/>
        <w:adjustRightInd w:val="0"/>
        <w:spacing w:after="0" w:line="240" w:lineRule="auto"/>
        <w:rPr>
          <w:rFonts w:cstheme="minorHAnsi"/>
          <w:kern w:val="0"/>
        </w:rPr>
      </w:pPr>
      <w:r w:rsidRPr="009741AD">
        <w:rPr>
          <w:rFonts w:cstheme="minorHAnsi"/>
          <w:kern w:val="0"/>
        </w:rPr>
        <w:t>2.</w:t>
      </w:r>
      <w:r w:rsidR="008673B3">
        <w:rPr>
          <w:rFonts w:cstheme="minorHAnsi"/>
          <w:kern w:val="0"/>
        </w:rPr>
        <w:t xml:space="preserve">8 </w:t>
      </w:r>
      <w:r w:rsidRPr="009741AD">
        <w:rPr>
          <w:rFonts w:cstheme="minorHAnsi"/>
          <w:kern w:val="0"/>
        </w:rPr>
        <w:t>Unapproved depositing of Hou</w:t>
      </w:r>
      <w:r w:rsidR="00FC49F4" w:rsidRPr="009741AD">
        <w:rPr>
          <w:rFonts w:cstheme="minorHAnsi"/>
          <w:kern w:val="0"/>
        </w:rPr>
        <w:t>s</w:t>
      </w:r>
      <w:r w:rsidRPr="009741AD">
        <w:rPr>
          <w:rFonts w:cstheme="minorHAnsi"/>
          <w:kern w:val="0"/>
        </w:rPr>
        <w:t xml:space="preserve">ehold </w:t>
      </w:r>
      <w:r w:rsidR="00FC49F4" w:rsidRPr="009741AD">
        <w:rPr>
          <w:rFonts w:cstheme="minorHAnsi"/>
          <w:kern w:val="0"/>
        </w:rPr>
        <w:t>G</w:t>
      </w:r>
      <w:r w:rsidRPr="009741AD">
        <w:rPr>
          <w:rFonts w:cstheme="minorHAnsi"/>
          <w:kern w:val="0"/>
        </w:rPr>
        <w:t>arbag</w:t>
      </w:r>
      <w:r w:rsidR="000B4D3C" w:rsidRPr="009741AD">
        <w:rPr>
          <w:rFonts w:cstheme="minorHAnsi"/>
          <w:kern w:val="0"/>
        </w:rPr>
        <w:t>e</w:t>
      </w:r>
      <w:r w:rsidR="00712C9B" w:rsidRPr="009741AD">
        <w:rPr>
          <w:rFonts w:cstheme="minorHAnsi"/>
          <w:kern w:val="0"/>
        </w:rPr>
        <w:t>, Household Waste or Eligible Source Recycling</w:t>
      </w:r>
      <w:r w:rsidR="00FC49F4" w:rsidRPr="009741AD">
        <w:rPr>
          <w:rFonts w:cstheme="minorHAnsi"/>
          <w:kern w:val="0"/>
        </w:rPr>
        <w:t xml:space="preserve"> will result in charges being laid under the Township of Billings Illegal Dumping Bylaw, Bylaw # 2020-30.</w:t>
      </w:r>
    </w:p>
    <w:bookmarkEnd w:id="7"/>
    <w:bookmarkEnd w:id="10"/>
    <w:p w14:paraId="5EB9C9A8" w14:textId="77777777" w:rsidR="004B10BF" w:rsidRPr="009741AD" w:rsidRDefault="004B10BF" w:rsidP="00992A26">
      <w:pPr>
        <w:autoSpaceDE w:val="0"/>
        <w:autoSpaceDN w:val="0"/>
        <w:adjustRightInd w:val="0"/>
        <w:spacing w:after="0" w:line="240" w:lineRule="auto"/>
        <w:rPr>
          <w:rFonts w:cstheme="minorHAnsi"/>
          <w:kern w:val="0"/>
        </w:rPr>
      </w:pPr>
    </w:p>
    <w:p w14:paraId="1EFDA67A" w14:textId="67D5C392" w:rsidR="004B10BF" w:rsidRPr="009741AD" w:rsidRDefault="004B10BF" w:rsidP="00992A26">
      <w:pPr>
        <w:autoSpaceDE w:val="0"/>
        <w:autoSpaceDN w:val="0"/>
        <w:adjustRightInd w:val="0"/>
        <w:spacing w:after="0" w:line="240" w:lineRule="auto"/>
        <w:rPr>
          <w:rFonts w:cstheme="minorHAnsi"/>
          <w:b/>
          <w:bCs/>
          <w:kern w:val="0"/>
        </w:rPr>
      </w:pPr>
      <w:r w:rsidRPr="009741AD">
        <w:rPr>
          <w:rFonts w:cstheme="minorHAnsi"/>
          <w:b/>
          <w:bCs/>
          <w:kern w:val="0"/>
        </w:rPr>
        <w:t xml:space="preserve">3.0 Disposing </w:t>
      </w:r>
      <w:r w:rsidR="00723C0A" w:rsidRPr="009741AD">
        <w:rPr>
          <w:rFonts w:cstheme="minorHAnsi"/>
          <w:b/>
          <w:bCs/>
          <w:kern w:val="0"/>
        </w:rPr>
        <w:t>Household</w:t>
      </w:r>
      <w:r w:rsidR="00970DA0" w:rsidRPr="009741AD">
        <w:rPr>
          <w:rFonts w:cstheme="minorHAnsi"/>
          <w:b/>
          <w:bCs/>
          <w:kern w:val="0"/>
        </w:rPr>
        <w:t xml:space="preserve"> Garbage, </w:t>
      </w:r>
      <w:r w:rsidR="00723C0A" w:rsidRPr="009741AD">
        <w:rPr>
          <w:rFonts w:cstheme="minorHAnsi"/>
          <w:b/>
          <w:bCs/>
          <w:kern w:val="0"/>
        </w:rPr>
        <w:t>Household</w:t>
      </w:r>
      <w:r w:rsidR="00970DA0" w:rsidRPr="009741AD">
        <w:rPr>
          <w:rFonts w:cstheme="minorHAnsi"/>
          <w:b/>
          <w:bCs/>
          <w:kern w:val="0"/>
        </w:rPr>
        <w:t xml:space="preserve"> Waste and</w:t>
      </w:r>
      <w:r w:rsidR="00723C0A" w:rsidRPr="009741AD">
        <w:rPr>
          <w:rFonts w:cstheme="minorHAnsi"/>
          <w:b/>
          <w:bCs/>
          <w:kern w:val="0"/>
        </w:rPr>
        <w:t xml:space="preserve"> </w:t>
      </w:r>
      <w:r w:rsidR="00E978E3" w:rsidRPr="009741AD">
        <w:rPr>
          <w:rFonts w:cstheme="minorHAnsi"/>
          <w:b/>
          <w:bCs/>
          <w:kern w:val="0"/>
        </w:rPr>
        <w:t>Eligible Source</w:t>
      </w:r>
      <w:r w:rsidR="00CA64B3" w:rsidRPr="009741AD">
        <w:rPr>
          <w:rFonts w:cstheme="minorHAnsi"/>
          <w:b/>
          <w:bCs/>
          <w:kern w:val="0"/>
        </w:rPr>
        <w:t xml:space="preserve"> </w:t>
      </w:r>
      <w:r w:rsidRPr="009741AD">
        <w:rPr>
          <w:rFonts w:cstheme="minorHAnsi"/>
          <w:b/>
          <w:bCs/>
          <w:kern w:val="0"/>
        </w:rPr>
        <w:t>Recyclables at the Landfill Depot</w:t>
      </w:r>
    </w:p>
    <w:p w14:paraId="484B55A6" w14:textId="6FD22205" w:rsidR="00DB645D" w:rsidRDefault="0016460E" w:rsidP="0016460E">
      <w:pPr>
        <w:autoSpaceDE w:val="0"/>
        <w:autoSpaceDN w:val="0"/>
        <w:adjustRightInd w:val="0"/>
        <w:spacing w:after="0" w:line="240" w:lineRule="auto"/>
        <w:rPr>
          <w:rFonts w:cstheme="minorHAnsi"/>
          <w:kern w:val="0"/>
        </w:rPr>
      </w:pPr>
      <w:r w:rsidRPr="009741AD">
        <w:rPr>
          <w:rFonts w:cstheme="minorHAnsi"/>
          <w:kern w:val="0"/>
        </w:rPr>
        <w:t xml:space="preserve">3.1 All Residents shall </w:t>
      </w:r>
      <w:bookmarkStart w:id="11" w:name="_Hlk188434535"/>
      <w:r w:rsidRPr="009741AD">
        <w:rPr>
          <w:rFonts w:cstheme="minorHAnsi"/>
          <w:kern w:val="0"/>
        </w:rPr>
        <w:t>dispose of</w:t>
      </w:r>
      <w:r w:rsidR="002B7E9F" w:rsidRPr="009741AD">
        <w:rPr>
          <w:rFonts w:cstheme="minorHAnsi"/>
          <w:kern w:val="0"/>
        </w:rPr>
        <w:t xml:space="preserve"> </w:t>
      </w:r>
      <w:r w:rsidR="00712C9B" w:rsidRPr="009741AD">
        <w:rPr>
          <w:rFonts w:cstheme="minorHAnsi"/>
          <w:kern w:val="0"/>
        </w:rPr>
        <w:t>Household Garbage, Household Waste and</w:t>
      </w:r>
      <w:r w:rsidR="00723C0A" w:rsidRPr="009741AD">
        <w:rPr>
          <w:rFonts w:cstheme="minorHAnsi"/>
          <w:kern w:val="0"/>
        </w:rPr>
        <w:t xml:space="preserve"> </w:t>
      </w:r>
      <w:r w:rsidR="00712C9B" w:rsidRPr="009741AD">
        <w:rPr>
          <w:rFonts w:cstheme="minorHAnsi"/>
          <w:kern w:val="0"/>
        </w:rPr>
        <w:t xml:space="preserve">Eligible Source </w:t>
      </w:r>
      <w:r w:rsidRPr="009741AD">
        <w:rPr>
          <w:rFonts w:cstheme="minorHAnsi"/>
          <w:kern w:val="0"/>
        </w:rPr>
        <w:t xml:space="preserve">Recyclables as described in the </w:t>
      </w:r>
      <w:r w:rsidR="00291F3C">
        <w:rPr>
          <w:rFonts w:cstheme="minorHAnsi"/>
          <w:kern w:val="0"/>
        </w:rPr>
        <w:t>Billings Township Waste Management Operational Policy</w:t>
      </w:r>
      <w:r w:rsidR="00824FD0" w:rsidRPr="009741AD">
        <w:rPr>
          <w:rFonts w:cstheme="minorHAnsi"/>
          <w:kern w:val="0"/>
        </w:rPr>
        <w:t>.</w:t>
      </w:r>
      <w:r w:rsidRPr="009741AD">
        <w:rPr>
          <w:rFonts w:cstheme="minorHAnsi"/>
          <w:kern w:val="0"/>
        </w:rPr>
        <w:t xml:space="preserve"> </w:t>
      </w:r>
      <w:bookmarkStart w:id="12" w:name="_Hlk183091909"/>
    </w:p>
    <w:p w14:paraId="77187FE0" w14:textId="09AC2687" w:rsidR="008673B3" w:rsidRPr="009741AD" w:rsidRDefault="008673B3" w:rsidP="0016460E">
      <w:pPr>
        <w:autoSpaceDE w:val="0"/>
        <w:autoSpaceDN w:val="0"/>
        <w:adjustRightInd w:val="0"/>
        <w:spacing w:after="0" w:line="240" w:lineRule="auto"/>
        <w:rPr>
          <w:rFonts w:cstheme="minorHAnsi"/>
          <w:kern w:val="0"/>
        </w:rPr>
      </w:pPr>
      <w:r>
        <w:rPr>
          <w:rFonts w:cstheme="minorHAnsi"/>
          <w:kern w:val="0"/>
        </w:rPr>
        <w:t>3.2 The landfill attendant(s) will determine and provide direction for the placement waste and recyclables.</w:t>
      </w:r>
    </w:p>
    <w:bookmarkEnd w:id="11"/>
    <w:p w14:paraId="441287D8" w14:textId="63471020" w:rsidR="00FC49F4" w:rsidRPr="009741AD" w:rsidRDefault="00FC49F4" w:rsidP="00FC49F4">
      <w:pPr>
        <w:autoSpaceDE w:val="0"/>
        <w:autoSpaceDN w:val="0"/>
        <w:adjustRightInd w:val="0"/>
        <w:spacing w:after="0" w:line="240" w:lineRule="auto"/>
        <w:rPr>
          <w:rFonts w:cstheme="minorHAnsi"/>
          <w:kern w:val="0"/>
        </w:rPr>
      </w:pPr>
      <w:r w:rsidRPr="009741AD">
        <w:rPr>
          <w:rFonts w:cstheme="minorHAnsi"/>
          <w:kern w:val="0"/>
        </w:rPr>
        <w:t>3.</w:t>
      </w:r>
      <w:r w:rsidR="008673B3">
        <w:rPr>
          <w:rFonts w:cstheme="minorHAnsi"/>
          <w:kern w:val="0"/>
        </w:rPr>
        <w:t>3</w:t>
      </w:r>
      <w:r w:rsidRPr="009741AD">
        <w:rPr>
          <w:rFonts w:cstheme="minorHAnsi"/>
          <w:kern w:val="0"/>
        </w:rPr>
        <w:t xml:space="preserve"> Unapproved depositing of</w:t>
      </w:r>
      <w:r w:rsidR="00712C9B" w:rsidRPr="009741AD">
        <w:rPr>
          <w:rFonts w:cstheme="minorHAnsi"/>
          <w:kern w:val="0"/>
        </w:rPr>
        <w:t xml:space="preserve"> </w:t>
      </w:r>
      <w:r w:rsidR="00211440" w:rsidRPr="009741AD">
        <w:rPr>
          <w:rFonts w:cstheme="minorHAnsi"/>
          <w:kern w:val="0"/>
        </w:rPr>
        <w:t>garbage, waste or recycling</w:t>
      </w:r>
      <w:r w:rsidRPr="009741AD">
        <w:rPr>
          <w:rFonts w:cstheme="minorHAnsi"/>
          <w:kern w:val="0"/>
        </w:rPr>
        <w:t xml:space="preserve"> will result in charges being laid under the Township of Billings Illegal Dumping </w:t>
      </w:r>
      <w:r w:rsidR="0016460E" w:rsidRPr="009741AD">
        <w:rPr>
          <w:rFonts w:cstheme="minorHAnsi"/>
          <w:kern w:val="0"/>
        </w:rPr>
        <w:t>Bylaw,</w:t>
      </w:r>
      <w:r w:rsidRPr="009741AD">
        <w:rPr>
          <w:rFonts w:cstheme="minorHAnsi"/>
          <w:kern w:val="0"/>
        </w:rPr>
        <w:t xml:space="preserve"> Bylaw # 2020-30.</w:t>
      </w:r>
    </w:p>
    <w:bookmarkEnd w:id="12"/>
    <w:p w14:paraId="1BFE1789" w14:textId="77777777" w:rsidR="004B10BF" w:rsidRPr="009741AD" w:rsidRDefault="004B10BF" w:rsidP="00992A26">
      <w:pPr>
        <w:autoSpaceDE w:val="0"/>
        <w:autoSpaceDN w:val="0"/>
        <w:adjustRightInd w:val="0"/>
        <w:spacing w:after="0" w:line="240" w:lineRule="auto"/>
        <w:rPr>
          <w:rFonts w:cstheme="minorHAnsi"/>
          <w:kern w:val="0"/>
        </w:rPr>
      </w:pPr>
    </w:p>
    <w:p w14:paraId="61BB045D" w14:textId="049B55BB" w:rsidR="00B402B2" w:rsidRPr="009741AD" w:rsidRDefault="00B402B2" w:rsidP="00B402B2">
      <w:pPr>
        <w:autoSpaceDE w:val="0"/>
        <w:autoSpaceDN w:val="0"/>
        <w:adjustRightInd w:val="0"/>
        <w:spacing w:after="0" w:line="240" w:lineRule="auto"/>
        <w:rPr>
          <w:rFonts w:cstheme="minorHAnsi"/>
          <w:b/>
          <w:bCs/>
          <w:kern w:val="0"/>
        </w:rPr>
      </w:pPr>
      <w:r w:rsidRPr="009741AD">
        <w:rPr>
          <w:rFonts w:cstheme="minorHAnsi"/>
          <w:b/>
          <w:bCs/>
          <w:kern w:val="0"/>
        </w:rPr>
        <w:t xml:space="preserve">4.0 Preparation of </w:t>
      </w:r>
      <w:r w:rsidR="002077F9" w:rsidRPr="009741AD">
        <w:rPr>
          <w:rFonts w:cstheme="minorHAnsi"/>
          <w:b/>
          <w:bCs/>
          <w:kern w:val="0"/>
        </w:rPr>
        <w:t>Commercial</w:t>
      </w:r>
      <w:r w:rsidR="00030EB3" w:rsidRPr="009741AD">
        <w:rPr>
          <w:rFonts w:cstheme="minorHAnsi"/>
          <w:b/>
          <w:bCs/>
          <w:kern w:val="0"/>
        </w:rPr>
        <w:t xml:space="preserve"> Garbage</w:t>
      </w:r>
      <w:r w:rsidR="00D903F2" w:rsidRPr="009741AD">
        <w:rPr>
          <w:rFonts w:cstheme="minorHAnsi"/>
          <w:b/>
          <w:bCs/>
          <w:kern w:val="0"/>
        </w:rPr>
        <w:t xml:space="preserve"> Commercial </w:t>
      </w:r>
      <w:r w:rsidR="00723C0A" w:rsidRPr="009741AD">
        <w:rPr>
          <w:rFonts w:cstheme="minorHAnsi"/>
          <w:b/>
          <w:bCs/>
          <w:kern w:val="0"/>
        </w:rPr>
        <w:t>Waste</w:t>
      </w:r>
      <w:r w:rsidR="00D903F2" w:rsidRPr="009741AD">
        <w:rPr>
          <w:rFonts w:cstheme="minorHAnsi"/>
          <w:b/>
          <w:bCs/>
          <w:kern w:val="0"/>
        </w:rPr>
        <w:t xml:space="preserve"> and Non-Eligible Source Recycling</w:t>
      </w:r>
      <w:r w:rsidRPr="009741AD">
        <w:rPr>
          <w:rFonts w:cstheme="minorHAnsi"/>
          <w:b/>
          <w:bCs/>
          <w:kern w:val="0"/>
        </w:rPr>
        <w:t xml:space="preserve"> for disposal at Township Landfill Depot.</w:t>
      </w:r>
    </w:p>
    <w:p w14:paraId="5E9A2187" w14:textId="30ABFFA5" w:rsidR="00293893" w:rsidRDefault="0016460E" w:rsidP="00293893">
      <w:pPr>
        <w:autoSpaceDE w:val="0"/>
        <w:autoSpaceDN w:val="0"/>
        <w:adjustRightInd w:val="0"/>
        <w:spacing w:after="0" w:line="240" w:lineRule="auto"/>
        <w:rPr>
          <w:rFonts w:cstheme="minorHAnsi"/>
          <w:kern w:val="0"/>
        </w:rPr>
      </w:pPr>
      <w:r w:rsidRPr="009741AD">
        <w:rPr>
          <w:rFonts w:cstheme="minorHAnsi"/>
          <w:kern w:val="0"/>
        </w:rPr>
        <w:t xml:space="preserve">4.1 </w:t>
      </w:r>
      <w:r w:rsidR="002077F9" w:rsidRPr="009741AD">
        <w:rPr>
          <w:rFonts w:cstheme="minorHAnsi"/>
          <w:kern w:val="0"/>
        </w:rPr>
        <w:t>Commercial</w:t>
      </w:r>
      <w:r w:rsidR="00C34513" w:rsidRPr="009741AD">
        <w:rPr>
          <w:rFonts w:cstheme="minorHAnsi"/>
          <w:kern w:val="0"/>
        </w:rPr>
        <w:t xml:space="preserve"> Business</w:t>
      </w:r>
      <w:r w:rsidR="00293893" w:rsidRPr="009741AD">
        <w:rPr>
          <w:rFonts w:cstheme="minorHAnsi"/>
          <w:kern w:val="0"/>
        </w:rPr>
        <w:t xml:space="preserve"> d</w:t>
      </w:r>
      <w:r w:rsidR="00A669F7" w:rsidRPr="009741AD">
        <w:rPr>
          <w:rFonts w:cstheme="minorHAnsi"/>
          <w:kern w:val="0"/>
        </w:rPr>
        <w:t>epositing Commercial</w:t>
      </w:r>
      <w:r w:rsidR="00293893" w:rsidRPr="009741AD">
        <w:rPr>
          <w:rFonts w:cstheme="minorHAnsi"/>
          <w:kern w:val="0"/>
        </w:rPr>
        <w:t xml:space="preserve"> </w:t>
      </w:r>
      <w:r w:rsidR="002077F9" w:rsidRPr="009741AD">
        <w:rPr>
          <w:rFonts w:cstheme="minorHAnsi"/>
          <w:kern w:val="0"/>
        </w:rPr>
        <w:t>Garbage</w:t>
      </w:r>
      <w:r w:rsidR="00D903F2" w:rsidRPr="009741AD">
        <w:rPr>
          <w:rFonts w:cstheme="minorHAnsi"/>
          <w:kern w:val="0"/>
        </w:rPr>
        <w:t>, Commercial Waste and Non-Eligible Source Recycling</w:t>
      </w:r>
      <w:r w:rsidR="002077F9" w:rsidRPr="009741AD">
        <w:rPr>
          <w:rFonts w:cstheme="minorHAnsi"/>
          <w:kern w:val="0"/>
        </w:rPr>
        <w:t xml:space="preserve"> a</w:t>
      </w:r>
      <w:r w:rsidR="00293893" w:rsidRPr="009741AD">
        <w:rPr>
          <w:rFonts w:cstheme="minorHAnsi"/>
          <w:kern w:val="0"/>
        </w:rPr>
        <w:t>t the Township Landfill Depot shall prepare the same for disposal in accordance with</w:t>
      </w:r>
      <w:r w:rsidRPr="009741AD">
        <w:rPr>
          <w:rFonts w:cstheme="minorHAnsi"/>
          <w:kern w:val="0"/>
        </w:rPr>
        <w:t xml:space="preserve"> the </w:t>
      </w:r>
      <w:r w:rsidR="00291F3C">
        <w:rPr>
          <w:rFonts w:cstheme="minorHAnsi"/>
          <w:kern w:val="0"/>
        </w:rPr>
        <w:t>Billings Township Waste Management Operational Policy</w:t>
      </w:r>
      <w:r w:rsidR="00824FD0" w:rsidRPr="009741AD">
        <w:rPr>
          <w:rFonts w:cstheme="minorHAnsi"/>
          <w:kern w:val="0"/>
        </w:rPr>
        <w:t>.</w:t>
      </w:r>
      <w:r w:rsidRPr="009741AD">
        <w:rPr>
          <w:rFonts w:cstheme="minorHAnsi"/>
          <w:kern w:val="0"/>
        </w:rPr>
        <w:t xml:space="preserve"> </w:t>
      </w:r>
    </w:p>
    <w:p w14:paraId="0A23C6FB" w14:textId="77777777" w:rsidR="00D23969" w:rsidRPr="00992A26" w:rsidRDefault="00D23969" w:rsidP="00D23969">
      <w:pPr>
        <w:autoSpaceDE w:val="0"/>
        <w:autoSpaceDN w:val="0"/>
        <w:adjustRightInd w:val="0"/>
        <w:spacing w:after="0" w:line="240" w:lineRule="auto"/>
        <w:rPr>
          <w:rFonts w:cstheme="minorHAnsi"/>
          <w:kern w:val="0"/>
        </w:rPr>
      </w:pPr>
      <w:proofErr w:type="spellStart"/>
      <w:r w:rsidRPr="00992A26">
        <w:rPr>
          <w:rFonts w:cstheme="minorHAnsi"/>
          <w:kern w:val="0"/>
        </w:rPr>
        <w:lastRenderedPageBreak/>
        <w:t>i</w:t>
      </w:r>
      <w:proofErr w:type="spellEnd"/>
      <w:r w:rsidRPr="00992A26">
        <w:rPr>
          <w:rFonts w:cstheme="minorHAnsi"/>
          <w:kern w:val="0"/>
        </w:rPr>
        <w:t xml:space="preserve">) All </w:t>
      </w:r>
      <w:r>
        <w:rPr>
          <w:rFonts w:cstheme="minorHAnsi"/>
          <w:kern w:val="0"/>
        </w:rPr>
        <w:t xml:space="preserve">Commercial </w:t>
      </w:r>
      <w:r w:rsidRPr="00992A26">
        <w:rPr>
          <w:rFonts w:cstheme="minorHAnsi"/>
          <w:kern w:val="0"/>
        </w:rPr>
        <w:t>Garbage shall</w:t>
      </w:r>
      <w:r>
        <w:rPr>
          <w:rFonts w:cstheme="minorHAnsi"/>
          <w:kern w:val="0"/>
        </w:rPr>
        <w:t xml:space="preserve"> be placed in clear Garbage Bags where all Garbage is visible.</w:t>
      </w:r>
    </w:p>
    <w:p w14:paraId="19953E83" w14:textId="77777777" w:rsidR="00D23969" w:rsidRDefault="00D23969" w:rsidP="00D23969">
      <w:pPr>
        <w:autoSpaceDE w:val="0"/>
        <w:autoSpaceDN w:val="0"/>
        <w:adjustRightInd w:val="0"/>
        <w:spacing w:after="0" w:line="240" w:lineRule="auto"/>
        <w:rPr>
          <w:rFonts w:cstheme="minorHAnsi"/>
          <w:kern w:val="0"/>
        </w:rPr>
      </w:pPr>
      <w:r w:rsidRPr="00992A26">
        <w:rPr>
          <w:rFonts w:cstheme="minorHAnsi"/>
          <w:kern w:val="0"/>
        </w:rPr>
        <w:t xml:space="preserve">ii) </w:t>
      </w:r>
      <w:r>
        <w:rPr>
          <w:rFonts w:cstheme="minorHAnsi"/>
          <w:kern w:val="0"/>
        </w:rPr>
        <w:t>G</w:t>
      </w:r>
      <w:r w:rsidRPr="00992A26">
        <w:rPr>
          <w:rFonts w:cstheme="minorHAnsi"/>
          <w:kern w:val="0"/>
        </w:rPr>
        <w:t>arbage</w:t>
      </w:r>
      <w:r>
        <w:rPr>
          <w:rFonts w:cstheme="minorHAnsi"/>
          <w:kern w:val="0"/>
        </w:rPr>
        <w:t>, waste and recyclables</w:t>
      </w:r>
      <w:r w:rsidRPr="00992A26">
        <w:rPr>
          <w:rFonts w:cstheme="minorHAnsi"/>
          <w:kern w:val="0"/>
        </w:rPr>
        <w:t xml:space="preserve"> shall be drained of all liquids</w:t>
      </w:r>
      <w:r>
        <w:rPr>
          <w:rFonts w:cstheme="minorHAnsi"/>
          <w:kern w:val="0"/>
        </w:rPr>
        <w:t>.</w:t>
      </w:r>
    </w:p>
    <w:p w14:paraId="0D8BEB54" w14:textId="77777777" w:rsidR="00D23969" w:rsidRDefault="00D23969" w:rsidP="00D23969">
      <w:pPr>
        <w:autoSpaceDE w:val="0"/>
        <w:autoSpaceDN w:val="0"/>
        <w:adjustRightInd w:val="0"/>
        <w:spacing w:after="0" w:line="240" w:lineRule="auto"/>
        <w:rPr>
          <w:rFonts w:cstheme="minorHAnsi"/>
          <w:kern w:val="0"/>
        </w:rPr>
      </w:pPr>
      <w:r>
        <w:rPr>
          <w:rFonts w:cstheme="minorHAnsi"/>
          <w:kern w:val="0"/>
        </w:rPr>
        <w:t xml:space="preserve">iii) </w:t>
      </w:r>
      <w:r w:rsidRPr="00992A26">
        <w:rPr>
          <w:rFonts w:cstheme="minorHAnsi"/>
          <w:kern w:val="0"/>
        </w:rPr>
        <w:t xml:space="preserve">Cardboard </w:t>
      </w:r>
      <w:r>
        <w:rPr>
          <w:rFonts w:cstheme="minorHAnsi"/>
          <w:kern w:val="0"/>
        </w:rPr>
        <w:t>boxes/</w:t>
      </w:r>
      <w:r w:rsidRPr="00992A26">
        <w:rPr>
          <w:rFonts w:cstheme="minorHAnsi"/>
          <w:kern w:val="0"/>
        </w:rPr>
        <w:t>cartons shall be knocked down flat</w:t>
      </w:r>
      <w:r>
        <w:rPr>
          <w:rFonts w:cstheme="minorHAnsi"/>
          <w:kern w:val="0"/>
        </w:rPr>
        <w:t>.</w:t>
      </w:r>
    </w:p>
    <w:p w14:paraId="4BCFB0C9" w14:textId="77777777" w:rsidR="00D23969" w:rsidRPr="00992A26" w:rsidRDefault="00D23969" w:rsidP="00D23969">
      <w:pPr>
        <w:autoSpaceDE w:val="0"/>
        <w:autoSpaceDN w:val="0"/>
        <w:adjustRightInd w:val="0"/>
        <w:spacing w:after="0" w:line="240" w:lineRule="auto"/>
        <w:rPr>
          <w:rFonts w:cstheme="minorHAnsi"/>
          <w:kern w:val="0"/>
        </w:rPr>
      </w:pPr>
      <w:r>
        <w:rPr>
          <w:rFonts w:cstheme="minorHAnsi"/>
          <w:kern w:val="0"/>
        </w:rPr>
        <w:t>iv) All Garbage Bags will have a Garbage Bag Identification Tag attached.</w:t>
      </w:r>
    </w:p>
    <w:p w14:paraId="79BDDC7E" w14:textId="77777777" w:rsidR="00D23969" w:rsidRPr="00992A26" w:rsidRDefault="00D23969" w:rsidP="00D23969">
      <w:pPr>
        <w:autoSpaceDE w:val="0"/>
        <w:autoSpaceDN w:val="0"/>
        <w:adjustRightInd w:val="0"/>
        <w:spacing w:after="0" w:line="240" w:lineRule="auto"/>
        <w:rPr>
          <w:rFonts w:cstheme="minorHAnsi"/>
          <w:kern w:val="0"/>
        </w:rPr>
      </w:pPr>
      <w:r>
        <w:rPr>
          <w:rFonts w:cstheme="minorHAnsi"/>
          <w:kern w:val="0"/>
        </w:rPr>
        <w:t>v</w:t>
      </w:r>
      <w:r w:rsidRPr="00992A26">
        <w:rPr>
          <w:rFonts w:cstheme="minorHAnsi"/>
          <w:kern w:val="0"/>
        </w:rPr>
        <w:t>) Recyclables shall be placed in blue boxes or equally suitable</w:t>
      </w:r>
      <w:r>
        <w:rPr>
          <w:rFonts w:cstheme="minorHAnsi"/>
          <w:kern w:val="0"/>
        </w:rPr>
        <w:t xml:space="preserve"> </w:t>
      </w:r>
      <w:r w:rsidRPr="00992A26">
        <w:rPr>
          <w:rFonts w:cstheme="minorHAnsi"/>
          <w:kern w:val="0"/>
        </w:rPr>
        <w:t>receptacles.</w:t>
      </w:r>
    </w:p>
    <w:p w14:paraId="03C0C6F0" w14:textId="77777777" w:rsidR="00D23969" w:rsidRDefault="00D23969" w:rsidP="00D23969">
      <w:pPr>
        <w:autoSpaceDE w:val="0"/>
        <w:autoSpaceDN w:val="0"/>
        <w:adjustRightInd w:val="0"/>
        <w:spacing w:after="0" w:line="240" w:lineRule="auto"/>
        <w:rPr>
          <w:rFonts w:cstheme="minorHAnsi"/>
          <w:kern w:val="0"/>
        </w:rPr>
      </w:pPr>
      <w:r>
        <w:rPr>
          <w:rFonts w:cstheme="minorHAnsi"/>
          <w:kern w:val="0"/>
        </w:rPr>
        <w:t>vi</w:t>
      </w:r>
      <w:r w:rsidRPr="00992A26">
        <w:rPr>
          <w:rFonts w:cstheme="minorHAnsi"/>
          <w:kern w:val="0"/>
        </w:rPr>
        <w:t xml:space="preserve">) </w:t>
      </w:r>
      <w:r>
        <w:rPr>
          <w:rFonts w:cstheme="minorHAnsi"/>
          <w:kern w:val="0"/>
        </w:rPr>
        <w:t>P</w:t>
      </w:r>
      <w:r w:rsidRPr="00992A26">
        <w:rPr>
          <w:rFonts w:cstheme="minorHAnsi"/>
          <w:kern w:val="0"/>
        </w:rPr>
        <w:t>acking materials</w:t>
      </w:r>
      <w:r>
        <w:rPr>
          <w:rFonts w:cstheme="minorHAnsi"/>
          <w:kern w:val="0"/>
        </w:rPr>
        <w:t xml:space="preserve"> </w:t>
      </w:r>
      <w:r w:rsidRPr="00992A26">
        <w:rPr>
          <w:rFonts w:cstheme="minorHAnsi"/>
          <w:kern w:val="0"/>
        </w:rPr>
        <w:t>shall be securely tied in compact bundles</w:t>
      </w:r>
      <w:r>
        <w:rPr>
          <w:rFonts w:cstheme="minorHAnsi"/>
          <w:kern w:val="0"/>
        </w:rPr>
        <w:t>.</w:t>
      </w:r>
    </w:p>
    <w:p w14:paraId="4A3F785E" w14:textId="7994B7B0" w:rsidR="00D23969" w:rsidRPr="009741AD" w:rsidRDefault="00D23969" w:rsidP="00293893">
      <w:pPr>
        <w:autoSpaceDE w:val="0"/>
        <w:autoSpaceDN w:val="0"/>
        <w:adjustRightInd w:val="0"/>
        <w:spacing w:after="0" w:line="240" w:lineRule="auto"/>
        <w:rPr>
          <w:rFonts w:cstheme="minorHAnsi"/>
          <w:kern w:val="0"/>
        </w:rPr>
      </w:pPr>
      <w:r>
        <w:rPr>
          <w:rFonts w:cstheme="minorHAnsi"/>
          <w:kern w:val="0"/>
        </w:rPr>
        <w:t>vii) Wood shall be separated into distinct piles of Clean Wood and Contaminated Wood</w:t>
      </w:r>
    </w:p>
    <w:p w14:paraId="45DFE11B" w14:textId="609D18DF" w:rsidR="00293893" w:rsidRPr="009741AD" w:rsidRDefault="00251475" w:rsidP="00293893">
      <w:pPr>
        <w:autoSpaceDE w:val="0"/>
        <w:autoSpaceDN w:val="0"/>
        <w:adjustRightInd w:val="0"/>
        <w:spacing w:after="0" w:line="240" w:lineRule="auto"/>
        <w:rPr>
          <w:rFonts w:cstheme="minorHAnsi"/>
          <w:kern w:val="0"/>
        </w:rPr>
      </w:pPr>
      <w:r w:rsidRPr="009741AD">
        <w:rPr>
          <w:rFonts w:cstheme="minorHAnsi"/>
          <w:kern w:val="0"/>
        </w:rPr>
        <w:t>4</w:t>
      </w:r>
      <w:r w:rsidR="00293893" w:rsidRPr="009741AD">
        <w:rPr>
          <w:rFonts w:cstheme="minorHAnsi"/>
          <w:kern w:val="0"/>
        </w:rPr>
        <w:t xml:space="preserve">.2 Failure to have </w:t>
      </w:r>
      <w:r w:rsidR="00D903F2" w:rsidRPr="009741AD">
        <w:rPr>
          <w:rFonts w:cstheme="minorHAnsi"/>
          <w:kern w:val="0"/>
        </w:rPr>
        <w:t>g</w:t>
      </w:r>
      <w:r w:rsidR="00293893" w:rsidRPr="009741AD">
        <w:rPr>
          <w:rFonts w:cstheme="minorHAnsi"/>
          <w:kern w:val="0"/>
        </w:rPr>
        <w:t>arbag</w:t>
      </w:r>
      <w:r w:rsidR="002077F9" w:rsidRPr="009741AD">
        <w:rPr>
          <w:rFonts w:cstheme="minorHAnsi"/>
          <w:kern w:val="0"/>
        </w:rPr>
        <w:t>e</w:t>
      </w:r>
      <w:r w:rsidR="00D903F2" w:rsidRPr="009741AD">
        <w:rPr>
          <w:rFonts w:cstheme="minorHAnsi"/>
          <w:kern w:val="0"/>
        </w:rPr>
        <w:t>, waste materials and recyclables</w:t>
      </w:r>
      <w:r w:rsidR="00293893" w:rsidRPr="009741AD">
        <w:rPr>
          <w:rFonts w:cstheme="minorHAnsi"/>
          <w:kern w:val="0"/>
        </w:rPr>
        <w:t xml:space="preserve"> prepared as liste</w:t>
      </w:r>
      <w:r w:rsidR="00D903F2" w:rsidRPr="009741AD">
        <w:rPr>
          <w:rFonts w:cstheme="minorHAnsi"/>
          <w:kern w:val="0"/>
        </w:rPr>
        <w:t>d</w:t>
      </w:r>
      <w:r w:rsidR="00293893" w:rsidRPr="009741AD">
        <w:rPr>
          <w:rFonts w:cstheme="minorHAnsi"/>
          <w:kern w:val="0"/>
        </w:rPr>
        <w:t xml:space="preserve"> will result in </w:t>
      </w:r>
      <w:r w:rsidR="002077F9" w:rsidRPr="009741AD">
        <w:rPr>
          <w:rFonts w:cstheme="minorHAnsi"/>
          <w:kern w:val="0"/>
        </w:rPr>
        <w:t xml:space="preserve">the </w:t>
      </w:r>
      <w:r w:rsidR="00D903F2" w:rsidRPr="009741AD">
        <w:rPr>
          <w:rFonts w:cstheme="minorHAnsi"/>
          <w:kern w:val="0"/>
        </w:rPr>
        <w:t>g</w:t>
      </w:r>
      <w:r w:rsidR="00293893" w:rsidRPr="009741AD">
        <w:rPr>
          <w:rFonts w:cstheme="minorHAnsi"/>
          <w:kern w:val="0"/>
        </w:rPr>
        <w:t>arbage</w:t>
      </w:r>
      <w:r w:rsidR="00D903F2" w:rsidRPr="009741AD">
        <w:rPr>
          <w:rFonts w:cstheme="minorHAnsi"/>
          <w:kern w:val="0"/>
        </w:rPr>
        <w:t xml:space="preserve">, Waste or </w:t>
      </w:r>
      <w:r w:rsidR="00446098" w:rsidRPr="009741AD">
        <w:rPr>
          <w:rFonts w:cstheme="minorHAnsi"/>
          <w:kern w:val="0"/>
        </w:rPr>
        <w:t>recyclables</w:t>
      </w:r>
      <w:r w:rsidR="00D903F2" w:rsidRPr="009741AD">
        <w:rPr>
          <w:rFonts w:cstheme="minorHAnsi"/>
          <w:kern w:val="0"/>
        </w:rPr>
        <w:t xml:space="preserve"> </w:t>
      </w:r>
      <w:r w:rsidR="00293893" w:rsidRPr="009741AD">
        <w:rPr>
          <w:rFonts w:cstheme="minorHAnsi"/>
          <w:kern w:val="0"/>
        </w:rPr>
        <w:t>not being accepted</w:t>
      </w:r>
      <w:r w:rsidR="00C53CA2" w:rsidRPr="009741AD">
        <w:rPr>
          <w:rFonts w:cstheme="minorHAnsi"/>
          <w:kern w:val="0"/>
        </w:rPr>
        <w:t xml:space="preserve"> for depositing at the Landfill Site</w:t>
      </w:r>
      <w:r w:rsidR="00293893" w:rsidRPr="009741AD">
        <w:rPr>
          <w:rFonts w:cstheme="minorHAnsi"/>
          <w:kern w:val="0"/>
        </w:rPr>
        <w:t>.</w:t>
      </w:r>
    </w:p>
    <w:p w14:paraId="4C9C2006" w14:textId="79A4DD20" w:rsidR="00DB197F" w:rsidRPr="009741AD" w:rsidRDefault="00DB197F" w:rsidP="00293893">
      <w:pPr>
        <w:autoSpaceDE w:val="0"/>
        <w:autoSpaceDN w:val="0"/>
        <w:adjustRightInd w:val="0"/>
        <w:spacing w:after="0" w:line="240" w:lineRule="auto"/>
        <w:rPr>
          <w:rFonts w:cstheme="minorHAnsi"/>
          <w:kern w:val="0"/>
        </w:rPr>
      </w:pPr>
      <w:r w:rsidRPr="009741AD">
        <w:rPr>
          <w:rFonts w:cstheme="minorHAnsi"/>
          <w:kern w:val="0"/>
        </w:rPr>
        <w:t xml:space="preserve">4.3 Curbside pick up </w:t>
      </w:r>
      <w:r w:rsidR="002077F9" w:rsidRPr="009741AD">
        <w:rPr>
          <w:rFonts w:cstheme="minorHAnsi"/>
          <w:kern w:val="0"/>
        </w:rPr>
        <w:t>Commercial</w:t>
      </w:r>
      <w:r w:rsidRPr="009741AD">
        <w:rPr>
          <w:rFonts w:cstheme="minorHAnsi"/>
          <w:kern w:val="0"/>
        </w:rPr>
        <w:t xml:space="preserve"> </w:t>
      </w:r>
      <w:r w:rsidR="002077F9" w:rsidRPr="009741AD">
        <w:rPr>
          <w:rFonts w:cstheme="minorHAnsi"/>
          <w:kern w:val="0"/>
        </w:rPr>
        <w:t>G</w:t>
      </w:r>
      <w:r w:rsidRPr="009741AD">
        <w:rPr>
          <w:rFonts w:cstheme="minorHAnsi"/>
          <w:kern w:val="0"/>
        </w:rPr>
        <w:t>arbage</w:t>
      </w:r>
      <w:r w:rsidR="00983CB8" w:rsidRPr="009741AD">
        <w:rPr>
          <w:rFonts w:cstheme="minorHAnsi"/>
          <w:kern w:val="0"/>
        </w:rPr>
        <w:t>, Commercial Waste and Non-Eligible Source</w:t>
      </w:r>
      <w:r w:rsidRPr="009741AD">
        <w:rPr>
          <w:rFonts w:cstheme="minorHAnsi"/>
          <w:kern w:val="0"/>
        </w:rPr>
        <w:t xml:space="preserve"> </w:t>
      </w:r>
      <w:r w:rsidR="00983CB8" w:rsidRPr="009741AD">
        <w:rPr>
          <w:rFonts w:cstheme="minorHAnsi"/>
          <w:kern w:val="0"/>
        </w:rPr>
        <w:t>R</w:t>
      </w:r>
      <w:r w:rsidRPr="009741AD">
        <w:rPr>
          <w:rFonts w:cstheme="minorHAnsi"/>
          <w:kern w:val="0"/>
        </w:rPr>
        <w:t xml:space="preserve">ecycling </w:t>
      </w:r>
      <w:r w:rsidR="00446098" w:rsidRPr="009741AD">
        <w:rPr>
          <w:rFonts w:cstheme="minorHAnsi"/>
          <w:kern w:val="0"/>
        </w:rPr>
        <w:t>shall</w:t>
      </w:r>
      <w:r w:rsidRPr="009741AD">
        <w:rPr>
          <w:rFonts w:cstheme="minorHAnsi"/>
          <w:kern w:val="0"/>
        </w:rPr>
        <w:t xml:space="preserve"> not be provided.</w:t>
      </w:r>
    </w:p>
    <w:p w14:paraId="1ECC8DD9" w14:textId="72919F83" w:rsidR="002E0D26" w:rsidRPr="009741AD" w:rsidRDefault="00251475" w:rsidP="002E0D26">
      <w:pPr>
        <w:autoSpaceDE w:val="0"/>
        <w:autoSpaceDN w:val="0"/>
        <w:adjustRightInd w:val="0"/>
        <w:spacing w:after="0" w:line="240" w:lineRule="auto"/>
        <w:rPr>
          <w:rFonts w:cstheme="minorHAnsi"/>
          <w:kern w:val="0"/>
        </w:rPr>
      </w:pPr>
      <w:r w:rsidRPr="009741AD">
        <w:rPr>
          <w:rFonts w:cstheme="minorHAnsi"/>
          <w:kern w:val="0"/>
        </w:rPr>
        <w:t>4</w:t>
      </w:r>
      <w:r w:rsidR="00293893" w:rsidRPr="009741AD">
        <w:rPr>
          <w:rFonts w:cstheme="minorHAnsi"/>
          <w:kern w:val="0"/>
        </w:rPr>
        <w:t>.</w:t>
      </w:r>
      <w:r w:rsidR="00DB197F" w:rsidRPr="009741AD">
        <w:rPr>
          <w:rFonts w:cstheme="minorHAnsi"/>
          <w:kern w:val="0"/>
        </w:rPr>
        <w:t>4</w:t>
      </w:r>
      <w:r w:rsidR="00293893" w:rsidRPr="009741AD">
        <w:rPr>
          <w:rFonts w:cstheme="minorHAnsi"/>
          <w:kern w:val="0"/>
        </w:rPr>
        <w:t xml:space="preserve"> </w:t>
      </w:r>
      <w:r w:rsidR="00D72F8D" w:rsidRPr="009741AD">
        <w:rPr>
          <w:rFonts w:cstheme="minorHAnsi"/>
          <w:kern w:val="0"/>
        </w:rPr>
        <w:t xml:space="preserve">Landfill </w:t>
      </w:r>
      <w:r w:rsidR="00293893" w:rsidRPr="009741AD">
        <w:rPr>
          <w:rFonts w:cstheme="minorHAnsi"/>
          <w:kern w:val="0"/>
        </w:rPr>
        <w:t xml:space="preserve">Tipping Fees </w:t>
      </w:r>
      <w:r w:rsidR="00D903F2" w:rsidRPr="009741AD">
        <w:rPr>
          <w:rFonts w:cstheme="minorHAnsi"/>
          <w:kern w:val="0"/>
        </w:rPr>
        <w:t xml:space="preserve">for Commercial Waste </w:t>
      </w:r>
      <w:r w:rsidR="00293893" w:rsidRPr="009741AD">
        <w:rPr>
          <w:rFonts w:cstheme="minorHAnsi"/>
          <w:kern w:val="0"/>
        </w:rPr>
        <w:t xml:space="preserve">will </w:t>
      </w:r>
      <w:r w:rsidR="00D903F2" w:rsidRPr="009741AD">
        <w:rPr>
          <w:rFonts w:cstheme="minorHAnsi"/>
          <w:kern w:val="0"/>
        </w:rPr>
        <w:t xml:space="preserve">be </w:t>
      </w:r>
      <w:r w:rsidR="00293893" w:rsidRPr="009741AD">
        <w:rPr>
          <w:rFonts w:cstheme="minorHAnsi"/>
          <w:kern w:val="0"/>
        </w:rPr>
        <w:t>app</w:t>
      </w:r>
      <w:r w:rsidR="00D903F2" w:rsidRPr="009741AD">
        <w:rPr>
          <w:rFonts w:cstheme="minorHAnsi"/>
          <w:kern w:val="0"/>
        </w:rPr>
        <w:t>lied according to</w:t>
      </w:r>
      <w:r w:rsidR="00293893" w:rsidRPr="009741AD">
        <w:rPr>
          <w:rFonts w:cstheme="minorHAnsi"/>
          <w:kern w:val="0"/>
        </w:rPr>
        <w:t xml:space="preserve"> volume</w:t>
      </w:r>
      <w:r w:rsidRPr="009741AD">
        <w:rPr>
          <w:rFonts w:cstheme="minorHAnsi"/>
          <w:kern w:val="0"/>
        </w:rPr>
        <w:t>.</w:t>
      </w:r>
    </w:p>
    <w:p w14:paraId="6F9AD2BB" w14:textId="5EEE446F" w:rsidR="002E0D26" w:rsidRPr="009741AD" w:rsidRDefault="002E0D26" w:rsidP="00293893">
      <w:pPr>
        <w:autoSpaceDE w:val="0"/>
        <w:autoSpaceDN w:val="0"/>
        <w:adjustRightInd w:val="0"/>
        <w:spacing w:after="0" w:line="240" w:lineRule="auto"/>
        <w:rPr>
          <w:rFonts w:cstheme="minorHAnsi"/>
          <w:kern w:val="0"/>
        </w:rPr>
      </w:pPr>
      <w:r w:rsidRPr="009741AD">
        <w:rPr>
          <w:rFonts w:cstheme="minorHAnsi"/>
          <w:kern w:val="0"/>
        </w:rPr>
        <w:t xml:space="preserve">4.5 The landfill Attendant is authorized to administer a surcharge for </w:t>
      </w:r>
      <w:r w:rsidR="00FC66EF" w:rsidRPr="009741AD">
        <w:rPr>
          <w:rFonts w:cstheme="minorHAnsi"/>
          <w:kern w:val="0"/>
        </w:rPr>
        <w:t>E</w:t>
      </w:r>
      <w:r w:rsidRPr="009741AD">
        <w:rPr>
          <w:rFonts w:cstheme="minorHAnsi"/>
          <w:kern w:val="0"/>
        </w:rPr>
        <w:t xml:space="preserve">xcessively </w:t>
      </w:r>
      <w:r w:rsidR="00FC66EF" w:rsidRPr="009741AD">
        <w:rPr>
          <w:rFonts w:cstheme="minorHAnsi"/>
          <w:kern w:val="0"/>
        </w:rPr>
        <w:t>L</w:t>
      </w:r>
      <w:r w:rsidRPr="009741AD">
        <w:rPr>
          <w:rFonts w:cstheme="minorHAnsi"/>
          <w:kern w:val="0"/>
        </w:rPr>
        <w:t xml:space="preserve">oaded </w:t>
      </w:r>
      <w:r w:rsidR="00D903F2" w:rsidRPr="009741AD">
        <w:rPr>
          <w:rFonts w:cstheme="minorHAnsi"/>
          <w:kern w:val="0"/>
        </w:rPr>
        <w:t>T</w:t>
      </w:r>
      <w:r w:rsidRPr="009741AD">
        <w:rPr>
          <w:rFonts w:cstheme="minorHAnsi"/>
          <w:kern w:val="0"/>
        </w:rPr>
        <w:t>ruck</w:t>
      </w:r>
      <w:r w:rsidR="00446098" w:rsidRPr="009741AD">
        <w:rPr>
          <w:rFonts w:cstheme="minorHAnsi"/>
          <w:kern w:val="0"/>
        </w:rPr>
        <w:t>s</w:t>
      </w:r>
      <w:r w:rsidRPr="009741AD">
        <w:rPr>
          <w:rFonts w:cstheme="minorHAnsi"/>
          <w:kern w:val="0"/>
        </w:rPr>
        <w:t xml:space="preserve"> or </w:t>
      </w:r>
      <w:r w:rsidR="00446098" w:rsidRPr="009741AD">
        <w:rPr>
          <w:rFonts w:cstheme="minorHAnsi"/>
          <w:kern w:val="0"/>
        </w:rPr>
        <w:t xml:space="preserve">Excessively Loaded </w:t>
      </w:r>
      <w:r w:rsidR="00D903F2" w:rsidRPr="009741AD">
        <w:rPr>
          <w:rFonts w:cstheme="minorHAnsi"/>
          <w:kern w:val="0"/>
        </w:rPr>
        <w:t>T</w:t>
      </w:r>
      <w:r w:rsidRPr="009741AD">
        <w:rPr>
          <w:rFonts w:cstheme="minorHAnsi"/>
          <w:kern w:val="0"/>
        </w:rPr>
        <w:t>railers.</w:t>
      </w:r>
    </w:p>
    <w:p w14:paraId="0AAD3AC5" w14:textId="25669E7C" w:rsidR="00FC49F4" w:rsidRPr="009741AD" w:rsidRDefault="00FC49F4" w:rsidP="00FC49F4">
      <w:pPr>
        <w:autoSpaceDE w:val="0"/>
        <w:autoSpaceDN w:val="0"/>
        <w:adjustRightInd w:val="0"/>
        <w:spacing w:after="0" w:line="240" w:lineRule="auto"/>
        <w:rPr>
          <w:rFonts w:cstheme="minorHAnsi"/>
          <w:kern w:val="0"/>
        </w:rPr>
      </w:pPr>
      <w:r w:rsidRPr="009741AD">
        <w:rPr>
          <w:rFonts w:cstheme="minorHAnsi"/>
          <w:kern w:val="0"/>
        </w:rPr>
        <w:t>4.</w:t>
      </w:r>
      <w:r w:rsidR="002E0D26" w:rsidRPr="009741AD">
        <w:rPr>
          <w:rFonts w:cstheme="minorHAnsi"/>
          <w:kern w:val="0"/>
        </w:rPr>
        <w:t>6</w:t>
      </w:r>
      <w:r w:rsidRPr="009741AD">
        <w:rPr>
          <w:rFonts w:cstheme="minorHAnsi"/>
          <w:kern w:val="0"/>
        </w:rPr>
        <w:t xml:space="preserve"> Unapproved depositing o</w:t>
      </w:r>
      <w:r w:rsidR="00C34513" w:rsidRPr="009741AD">
        <w:rPr>
          <w:rFonts w:cstheme="minorHAnsi"/>
          <w:kern w:val="0"/>
        </w:rPr>
        <w:t>f</w:t>
      </w:r>
      <w:r w:rsidRPr="009741AD">
        <w:rPr>
          <w:rFonts w:cstheme="minorHAnsi"/>
          <w:kern w:val="0"/>
        </w:rPr>
        <w:t xml:space="preserve"> </w:t>
      </w:r>
      <w:r w:rsidR="00111053" w:rsidRPr="009741AD">
        <w:rPr>
          <w:rFonts w:cstheme="minorHAnsi"/>
          <w:kern w:val="0"/>
        </w:rPr>
        <w:t>g</w:t>
      </w:r>
      <w:r w:rsidRPr="009741AD">
        <w:rPr>
          <w:rFonts w:cstheme="minorHAnsi"/>
          <w:kern w:val="0"/>
        </w:rPr>
        <w:t>arbage</w:t>
      </w:r>
      <w:r w:rsidR="00111053" w:rsidRPr="009741AD">
        <w:rPr>
          <w:rFonts w:cstheme="minorHAnsi"/>
          <w:kern w:val="0"/>
        </w:rPr>
        <w:t>, waste</w:t>
      </w:r>
      <w:r w:rsidRPr="009741AD">
        <w:rPr>
          <w:rFonts w:cstheme="minorHAnsi"/>
          <w:kern w:val="0"/>
        </w:rPr>
        <w:t xml:space="preserve"> or </w:t>
      </w:r>
      <w:r w:rsidR="00111053" w:rsidRPr="009741AD">
        <w:rPr>
          <w:rFonts w:cstheme="minorHAnsi"/>
          <w:kern w:val="0"/>
        </w:rPr>
        <w:t>r</w:t>
      </w:r>
      <w:r w:rsidRPr="009741AD">
        <w:rPr>
          <w:rFonts w:cstheme="minorHAnsi"/>
          <w:kern w:val="0"/>
        </w:rPr>
        <w:t>ecycling will result in charges being laid under the Township of Billings Illegal Dumping Bylaw, Bylaw # 2020-30.</w:t>
      </w:r>
    </w:p>
    <w:p w14:paraId="21AF935B" w14:textId="77777777" w:rsidR="00B402B2" w:rsidRPr="009741AD" w:rsidRDefault="00B402B2" w:rsidP="00B402B2">
      <w:pPr>
        <w:autoSpaceDE w:val="0"/>
        <w:autoSpaceDN w:val="0"/>
        <w:adjustRightInd w:val="0"/>
        <w:spacing w:after="0" w:line="240" w:lineRule="auto"/>
        <w:rPr>
          <w:rFonts w:cstheme="minorHAnsi"/>
          <w:b/>
          <w:bCs/>
          <w:kern w:val="0"/>
        </w:rPr>
      </w:pPr>
    </w:p>
    <w:p w14:paraId="38D1962F" w14:textId="4B748340" w:rsidR="00B402B2" w:rsidRPr="009741AD" w:rsidRDefault="00B402B2" w:rsidP="00B402B2">
      <w:pPr>
        <w:autoSpaceDE w:val="0"/>
        <w:autoSpaceDN w:val="0"/>
        <w:adjustRightInd w:val="0"/>
        <w:spacing w:after="0" w:line="240" w:lineRule="auto"/>
        <w:rPr>
          <w:rFonts w:cstheme="minorHAnsi"/>
          <w:b/>
          <w:bCs/>
          <w:kern w:val="0"/>
        </w:rPr>
      </w:pPr>
      <w:r w:rsidRPr="009741AD">
        <w:rPr>
          <w:rFonts w:cstheme="minorHAnsi"/>
          <w:b/>
          <w:bCs/>
          <w:kern w:val="0"/>
        </w:rPr>
        <w:t xml:space="preserve">5.0 Disposing of </w:t>
      </w:r>
      <w:r w:rsidR="00446098" w:rsidRPr="009741AD">
        <w:rPr>
          <w:rFonts w:cstheme="minorHAnsi"/>
          <w:b/>
          <w:bCs/>
          <w:kern w:val="0"/>
        </w:rPr>
        <w:t>Commercial</w:t>
      </w:r>
      <w:r w:rsidRPr="009741AD">
        <w:rPr>
          <w:rFonts w:cstheme="minorHAnsi"/>
          <w:b/>
          <w:bCs/>
          <w:kern w:val="0"/>
        </w:rPr>
        <w:t xml:space="preserve"> Garbage</w:t>
      </w:r>
      <w:r w:rsidR="00446098" w:rsidRPr="009741AD">
        <w:rPr>
          <w:rFonts w:cstheme="minorHAnsi"/>
          <w:b/>
          <w:bCs/>
          <w:kern w:val="0"/>
        </w:rPr>
        <w:t>, Commercial Waste</w:t>
      </w:r>
      <w:r w:rsidRPr="009741AD">
        <w:rPr>
          <w:rFonts w:cstheme="minorHAnsi"/>
          <w:b/>
          <w:bCs/>
          <w:kern w:val="0"/>
        </w:rPr>
        <w:t xml:space="preserve"> and </w:t>
      </w:r>
      <w:r w:rsidR="00446098" w:rsidRPr="009741AD">
        <w:rPr>
          <w:rFonts w:cstheme="minorHAnsi"/>
          <w:b/>
          <w:bCs/>
          <w:kern w:val="0"/>
        </w:rPr>
        <w:t xml:space="preserve">Non-Eligible Source </w:t>
      </w:r>
      <w:r w:rsidRPr="009741AD">
        <w:rPr>
          <w:rFonts w:cstheme="minorHAnsi"/>
          <w:b/>
          <w:bCs/>
          <w:kern w:val="0"/>
        </w:rPr>
        <w:t>Recyclables at the Landfill Depot</w:t>
      </w:r>
    </w:p>
    <w:p w14:paraId="058716BE" w14:textId="77777777" w:rsidR="00DF2240" w:rsidRDefault="00251475" w:rsidP="00E12898">
      <w:pPr>
        <w:autoSpaceDE w:val="0"/>
        <w:autoSpaceDN w:val="0"/>
        <w:adjustRightInd w:val="0"/>
        <w:spacing w:after="0" w:line="240" w:lineRule="auto"/>
        <w:rPr>
          <w:rFonts w:cstheme="minorHAnsi"/>
          <w:kern w:val="0"/>
        </w:rPr>
      </w:pPr>
      <w:r w:rsidRPr="009741AD">
        <w:rPr>
          <w:rFonts w:cstheme="minorHAnsi"/>
          <w:kern w:val="0"/>
        </w:rPr>
        <w:t xml:space="preserve">5.1 All </w:t>
      </w:r>
      <w:r w:rsidR="0055712F" w:rsidRPr="009741AD">
        <w:rPr>
          <w:rFonts w:cstheme="minorHAnsi"/>
          <w:kern w:val="0"/>
        </w:rPr>
        <w:t>Commercial Operations</w:t>
      </w:r>
      <w:r w:rsidRPr="009741AD">
        <w:rPr>
          <w:rFonts w:cstheme="minorHAnsi"/>
          <w:kern w:val="0"/>
        </w:rPr>
        <w:t xml:space="preserve"> shall </w:t>
      </w:r>
      <w:r w:rsidR="00E12898" w:rsidRPr="009741AD">
        <w:rPr>
          <w:rFonts w:cstheme="minorHAnsi"/>
          <w:kern w:val="0"/>
        </w:rPr>
        <w:t>dispose o</w:t>
      </w:r>
      <w:r w:rsidR="002077F9" w:rsidRPr="009741AD">
        <w:rPr>
          <w:rFonts w:cstheme="minorHAnsi"/>
          <w:kern w:val="0"/>
        </w:rPr>
        <w:t xml:space="preserve">f </w:t>
      </w:r>
      <w:r w:rsidR="0024749B">
        <w:rPr>
          <w:rFonts w:cstheme="minorHAnsi"/>
          <w:kern w:val="0"/>
        </w:rPr>
        <w:t>Commercial G</w:t>
      </w:r>
      <w:r w:rsidR="00446098" w:rsidRPr="009741AD">
        <w:rPr>
          <w:rFonts w:cstheme="minorHAnsi"/>
          <w:kern w:val="0"/>
        </w:rPr>
        <w:t xml:space="preserve">arbage, </w:t>
      </w:r>
      <w:r w:rsidR="0024749B">
        <w:rPr>
          <w:rFonts w:cstheme="minorHAnsi"/>
          <w:kern w:val="0"/>
        </w:rPr>
        <w:t>Commercial W</w:t>
      </w:r>
      <w:r w:rsidR="00446098" w:rsidRPr="009741AD">
        <w:rPr>
          <w:rFonts w:cstheme="minorHAnsi"/>
          <w:kern w:val="0"/>
        </w:rPr>
        <w:t xml:space="preserve">aste and </w:t>
      </w:r>
      <w:r w:rsidR="0024749B">
        <w:rPr>
          <w:rFonts w:cstheme="minorHAnsi"/>
          <w:kern w:val="0"/>
        </w:rPr>
        <w:t xml:space="preserve">Non-eligible Source </w:t>
      </w:r>
      <w:r w:rsidR="00D903F2" w:rsidRPr="009741AD">
        <w:rPr>
          <w:rFonts w:cstheme="minorHAnsi"/>
          <w:kern w:val="0"/>
        </w:rPr>
        <w:t>r</w:t>
      </w:r>
      <w:r w:rsidR="00E12898" w:rsidRPr="009741AD">
        <w:rPr>
          <w:rFonts w:cstheme="minorHAnsi"/>
          <w:kern w:val="0"/>
        </w:rPr>
        <w:t xml:space="preserve">ecyclables as described in the </w:t>
      </w:r>
      <w:r w:rsidR="00291F3C">
        <w:rPr>
          <w:rFonts w:cstheme="minorHAnsi"/>
          <w:kern w:val="0"/>
        </w:rPr>
        <w:t>Billings Township Waste Management Operational Policy</w:t>
      </w:r>
      <w:r w:rsidR="00E12898" w:rsidRPr="009741AD">
        <w:rPr>
          <w:rFonts w:cstheme="minorHAnsi"/>
          <w:kern w:val="0"/>
        </w:rPr>
        <w:t>.</w:t>
      </w:r>
    </w:p>
    <w:p w14:paraId="7E8FA5D7" w14:textId="4C60F0A9" w:rsidR="00E12898" w:rsidRPr="009741AD" w:rsidRDefault="00E12898" w:rsidP="00E12898">
      <w:pPr>
        <w:autoSpaceDE w:val="0"/>
        <w:autoSpaceDN w:val="0"/>
        <w:adjustRightInd w:val="0"/>
        <w:spacing w:after="0" w:line="240" w:lineRule="auto"/>
        <w:rPr>
          <w:rFonts w:cstheme="minorHAnsi"/>
          <w:kern w:val="0"/>
        </w:rPr>
      </w:pPr>
      <w:r w:rsidRPr="009741AD">
        <w:rPr>
          <w:rFonts w:cstheme="minorHAnsi"/>
          <w:kern w:val="0"/>
        </w:rPr>
        <w:t xml:space="preserve"> </w:t>
      </w:r>
      <w:r w:rsidR="00DF2240">
        <w:rPr>
          <w:rFonts w:cstheme="minorHAnsi"/>
          <w:kern w:val="0"/>
        </w:rPr>
        <w:t>5.2 The landfill attendant(s) shall ensure that all commercial operations who are depositing garbage, waste and recyclables are provided with direction regarding the disposal locations for garbage, waste and recyclables.</w:t>
      </w:r>
    </w:p>
    <w:p w14:paraId="4BDFF251" w14:textId="3C4A9455" w:rsidR="00174399" w:rsidRPr="009741AD" w:rsidRDefault="00FC49F4" w:rsidP="00FC49F4">
      <w:pPr>
        <w:autoSpaceDE w:val="0"/>
        <w:autoSpaceDN w:val="0"/>
        <w:adjustRightInd w:val="0"/>
        <w:spacing w:after="0" w:line="240" w:lineRule="auto"/>
        <w:rPr>
          <w:rFonts w:cstheme="minorHAnsi"/>
          <w:kern w:val="0"/>
        </w:rPr>
      </w:pPr>
      <w:r w:rsidRPr="009741AD">
        <w:rPr>
          <w:rFonts w:cstheme="minorHAnsi"/>
          <w:kern w:val="0"/>
        </w:rPr>
        <w:t>5.</w:t>
      </w:r>
      <w:r w:rsidR="00DF2240">
        <w:rPr>
          <w:rFonts w:cstheme="minorHAnsi"/>
          <w:kern w:val="0"/>
        </w:rPr>
        <w:t>3</w:t>
      </w:r>
      <w:r w:rsidRPr="009741AD">
        <w:rPr>
          <w:rFonts w:cstheme="minorHAnsi"/>
          <w:kern w:val="0"/>
        </w:rPr>
        <w:t xml:space="preserve"> Unapproved depositing o</w:t>
      </w:r>
      <w:r w:rsidR="00C34513" w:rsidRPr="009741AD">
        <w:rPr>
          <w:rFonts w:cstheme="minorHAnsi"/>
          <w:kern w:val="0"/>
        </w:rPr>
        <w:t>f</w:t>
      </w:r>
      <w:r w:rsidRPr="009741AD">
        <w:rPr>
          <w:rFonts w:cstheme="minorHAnsi"/>
          <w:kern w:val="0"/>
        </w:rPr>
        <w:t xml:space="preserve"> </w:t>
      </w:r>
      <w:r w:rsidR="0024749B">
        <w:rPr>
          <w:rFonts w:cstheme="minorHAnsi"/>
          <w:kern w:val="0"/>
        </w:rPr>
        <w:t>Commercial G</w:t>
      </w:r>
      <w:r w:rsidRPr="009741AD">
        <w:rPr>
          <w:rFonts w:cstheme="minorHAnsi"/>
          <w:kern w:val="0"/>
        </w:rPr>
        <w:t>arbage</w:t>
      </w:r>
      <w:r w:rsidR="00D903F2" w:rsidRPr="009741AD">
        <w:rPr>
          <w:rFonts w:cstheme="minorHAnsi"/>
          <w:kern w:val="0"/>
        </w:rPr>
        <w:t xml:space="preserve">, </w:t>
      </w:r>
      <w:r w:rsidR="0024749B">
        <w:rPr>
          <w:rFonts w:cstheme="minorHAnsi"/>
          <w:kern w:val="0"/>
        </w:rPr>
        <w:t>Commercial W</w:t>
      </w:r>
      <w:r w:rsidR="00D903F2" w:rsidRPr="009741AD">
        <w:rPr>
          <w:rFonts w:cstheme="minorHAnsi"/>
          <w:kern w:val="0"/>
        </w:rPr>
        <w:t xml:space="preserve">aste </w:t>
      </w:r>
      <w:r w:rsidRPr="009741AD">
        <w:rPr>
          <w:rFonts w:cstheme="minorHAnsi"/>
          <w:kern w:val="0"/>
        </w:rPr>
        <w:t xml:space="preserve">or </w:t>
      </w:r>
      <w:r w:rsidR="0024749B">
        <w:rPr>
          <w:rFonts w:cstheme="minorHAnsi"/>
          <w:kern w:val="0"/>
        </w:rPr>
        <w:t xml:space="preserve">Non-eligible </w:t>
      </w:r>
      <w:r w:rsidR="00D903F2" w:rsidRPr="009741AD">
        <w:rPr>
          <w:rFonts w:cstheme="minorHAnsi"/>
          <w:kern w:val="0"/>
        </w:rPr>
        <w:t>r</w:t>
      </w:r>
      <w:r w:rsidRPr="009741AD">
        <w:rPr>
          <w:rFonts w:cstheme="minorHAnsi"/>
          <w:kern w:val="0"/>
        </w:rPr>
        <w:t xml:space="preserve">ecycling will result in charges being laid under the Township of Billings Illegal Dumping </w:t>
      </w:r>
      <w:r w:rsidR="00B64B82" w:rsidRPr="009741AD">
        <w:rPr>
          <w:rFonts w:cstheme="minorHAnsi"/>
          <w:kern w:val="0"/>
        </w:rPr>
        <w:t>Bylaw,</w:t>
      </w:r>
      <w:r w:rsidRPr="009741AD">
        <w:rPr>
          <w:rFonts w:cstheme="minorHAnsi"/>
          <w:kern w:val="0"/>
        </w:rPr>
        <w:t xml:space="preserve"> Bylaw # 2020-30.</w:t>
      </w:r>
    </w:p>
    <w:p w14:paraId="3F474184" w14:textId="77777777" w:rsidR="00243565" w:rsidRPr="009741AD" w:rsidRDefault="00243565" w:rsidP="00B402B2">
      <w:pPr>
        <w:autoSpaceDE w:val="0"/>
        <w:autoSpaceDN w:val="0"/>
        <w:adjustRightInd w:val="0"/>
        <w:spacing w:after="0" w:line="240" w:lineRule="auto"/>
        <w:rPr>
          <w:rFonts w:cstheme="minorHAnsi"/>
          <w:b/>
          <w:bCs/>
          <w:kern w:val="0"/>
        </w:rPr>
      </w:pPr>
    </w:p>
    <w:p w14:paraId="17BDD934" w14:textId="47F8A75B" w:rsidR="00243565" w:rsidRPr="009741AD" w:rsidRDefault="00243565" w:rsidP="00B402B2">
      <w:pPr>
        <w:autoSpaceDE w:val="0"/>
        <w:autoSpaceDN w:val="0"/>
        <w:adjustRightInd w:val="0"/>
        <w:spacing w:after="0" w:line="240" w:lineRule="auto"/>
        <w:rPr>
          <w:rFonts w:cstheme="minorHAnsi"/>
          <w:b/>
          <w:bCs/>
          <w:kern w:val="0"/>
        </w:rPr>
      </w:pPr>
      <w:r w:rsidRPr="009741AD">
        <w:rPr>
          <w:rFonts w:cstheme="minorHAnsi"/>
          <w:b/>
          <w:bCs/>
          <w:kern w:val="0"/>
        </w:rPr>
        <w:t>6.0 Rates and Fees</w:t>
      </w:r>
    </w:p>
    <w:p w14:paraId="122983CE" w14:textId="6A70E14E" w:rsidR="00251475" w:rsidRPr="009741AD" w:rsidRDefault="00251475" w:rsidP="00B402B2">
      <w:pPr>
        <w:autoSpaceDE w:val="0"/>
        <w:autoSpaceDN w:val="0"/>
        <w:adjustRightInd w:val="0"/>
        <w:spacing w:after="0" w:line="240" w:lineRule="auto"/>
        <w:rPr>
          <w:rFonts w:cstheme="minorHAnsi"/>
          <w:kern w:val="0"/>
        </w:rPr>
      </w:pPr>
      <w:r w:rsidRPr="009741AD">
        <w:rPr>
          <w:rFonts w:cstheme="minorHAnsi"/>
          <w:kern w:val="0"/>
        </w:rPr>
        <w:t>6.1</w:t>
      </w:r>
      <w:r w:rsidR="0041220C" w:rsidRPr="009741AD">
        <w:rPr>
          <w:rFonts w:cstheme="minorHAnsi"/>
          <w:kern w:val="0"/>
        </w:rPr>
        <w:t xml:space="preserve"> Rates for</w:t>
      </w:r>
      <w:r w:rsidRPr="009741AD">
        <w:rPr>
          <w:rFonts w:cstheme="minorHAnsi"/>
          <w:kern w:val="0"/>
        </w:rPr>
        <w:t xml:space="preserve"> Garbage Bag Identificat</w:t>
      </w:r>
      <w:r w:rsidR="0041220C" w:rsidRPr="009741AD">
        <w:rPr>
          <w:rFonts w:cstheme="minorHAnsi"/>
          <w:kern w:val="0"/>
        </w:rPr>
        <w:t>i</w:t>
      </w:r>
      <w:r w:rsidRPr="009741AD">
        <w:rPr>
          <w:rFonts w:cstheme="minorHAnsi"/>
          <w:kern w:val="0"/>
        </w:rPr>
        <w:t xml:space="preserve">on </w:t>
      </w:r>
      <w:r w:rsidR="0041220C" w:rsidRPr="009741AD">
        <w:rPr>
          <w:rFonts w:cstheme="minorHAnsi"/>
          <w:kern w:val="0"/>
        </w:rPr>
        <w:t xml:space="preserve">Tags are identified in “Schedule </w:t>
      </w:r>
      <w:r w:rsidR="00824FD0" w:rsidRPr="009741AD">
        <w:rPr>
          <w:rFonts w:cstheme="minorHAnsi"/>
          <w:kern w:val="0"/>
        </w:rPr>
        <w:t>“A</w:t>
      </w:r>
      <w:r w:rsidR="0041220C" w:rsidRPr="009741AD">
        <w:rPr>
          <w:rFonts w:cstheme="minorHAnsi"/>
          <w:kern w:val="0"/>
        </w:rPr>
        <w:t>” of this By-law.</w:t>
      </w:r>
    </w:p>
    <w:p w14:paraId="20742D50" w14:textId="487F446C" w:rsidR="00D32FC3" w:rsidRPr="009741AD" w:rsidRDefault="00EA5314" w:rsidP="00DF2240">
      <w:pPr>
        <w:autoSpaceDE w:val="0"/>
        <w:autoSpaceDN w:val="0"/>
        <w:adjustRightInd w:val="0"/>
        <w:spacing w:after="0" w:line="240" w:lineRule="auto"/>
        <w:rPr>
          <w:rFonts w:cstheme="minorHAnsi"/>
          <w:kern w:val="0"/>
        </w:rPr>
      </w:pPr>
      <w:r w:rsidRPr="009741AD">
        <w:rPr>
          <w:rFonts w:cstheme="minorHAnsi"/>
          <w:kern w:val="0"/>
        </w:rPr>
        <w:t>6.</w:t>
      </w:r>
      <w:r w:rsidR="0090672F" w:rsidRPr="009741AD">
        <w:rPr>
          <w:rFonts w:cstheme="minorHAnsi"/>
          <w:kern w:val="0"/>
        </w:rPr>
        <w:t>1.</w:t>
      </w:r>
      <w:r w:rsidR="0090672F">
        <w:rPr>
          <w:rFonts w:cstheme="minorHAnsi"/>
          <w:kern w:val="0"/>
        </w:rPr>
        <w:t xml:space="preserve"> Bag</w:t>
      </w:r>
      <w:r w:rsidR="00DF2240">
        <w:rPr>
          <w:rFonts w:cstheme="minorHAnsi"/>
          <w:kern w:val="0"/>
        </w:rPr>
        <w:t xml:space="preserve"> Tags are required for all Garbage Bags and Commercial Garbage Bags being deposited at the Landfill Depot.</w:t>
      </w:r>
    </w:p>
    <w:p w14:paraId="2B530DA7" w14:textId="044C211B" w:rsidR="0041220C" w:rsidRPr="009741AD" w:rsidRDefault="0041220C" w:rsidP="00B402B2">
      <w:pPr>
        <w:autoSpaceDE w:val="0"/>
        <w:autoSpaceDN w:val="0"/>
        <w:adjustRightInd w:val="0"/>
        <w:spacing w:after="0" w:line="240" w:lineRule="auto"/>
        <w:rPr>
          <w:rFonts w:cstheme="minorHAnsi"/>
          <w:kern w:val="0"/>
        </w:rPr>
      </w:pPr>
      <w:r w:rsidRPr="009741AD">
        <w:rPr>
          <w:rFonts w:cstheme="minorHAnsi"/>
          <w:kern w:val="0"/>
        </w:rPr>
        <w:t xml:space="preserve">6.2 Cost for the replacement of Landfill Identification Cards are identified in “Schedule </w:t>
      </w:r>
      <w:r w:rsidR="00824FD0" w:rsidRPr="009741AD">
        <w:rPr>
          <w:rFonts w:cstheme="minorHAnsi"/>
          <w:kern w:val="0"/>
        </w:rPr>
        <w:t>“A</w:t>
      </w:r>
      <w:r w:rsidRPr="009741AD">
        <w:rPr>
          <w:rFonts w:cstheme="minorHAnsi"/>
          <w:kern w:val="0"/>
        </w:rPr>
        <w:t>” of this By-law.</w:t>
      </w:r>
    </w:p>
    <w:p w14:paraId="760B2F48" w14:textId="5A4C9E96" w:rsidR="0041220C" w:rsidRPr="009741AD" w:rsidRDefault="0041220C" w:rsidP="00B402B2">
      <w:pPr>
        <w:autoSpaceDE w:val="0"/>
        <w:autoSpaceDN w:val="0"/>
        <w:adjustRightInd w:val="0"/>
        <w:spacing w:after="0" w:line="240" w:lineRule="auto"/>
        <w:rPr>
          <w:rFonts w:cstheme="minorHAnsi"/>
          <w:kern w:val="0"/>
        </w:rPr>
      </w:pPr>
      <w:r w:rsidRPr="009741AD">
        <w:rPr>
          <w:rFonts w:cstheme="minorHAnsi"/>
          <w:kern w:val="0"/>
        </w:rPr>
        <w:t xml:space="preserve">6.3 Landfill Tipping Fee Rates are identified in “Schedule </w:t>
      </w:r>
      <w:r w:rsidR="00824FD0" w:rsidRPr="009741AD">
        <w:rPr>
          <w:rFonts w:cstheme="minorHAnsi"/>
          <w:kern w:val="0"/>
        </w:rPr>
        <w:t>“</w:t>
      </w:r>
      <w:r w:rsidR="006A4867" w:rsidRPr="009741AD">
        <w:rPr>
          <w:rFonts w:cstheme="minorHAnsi"/>
          <w:kern w:val="0"/>
        </w:rPr>
        <w:t>A</w:t>
      </w:r>
      <w:r w:rsidRPr="009741AD">
        <w:rPr>
          <w:rFonts w:cstheme="minorHAnsi"/>
          <w:kern w:val="0"/>
        </w:rPr>
        <w:t>” of this By-law</w:t>
      </w:r>
      <w:r w:rsidR="00B34F0F" w:rsidRPr="009741AD">
        <w:rPr>
          <w:rFonts w:cstheme="minorHAnsi"/>
          <w:kern w:val="0"/>
        </w:rPr>
        <w:t xml:space="preserve"> will be applied dependent on volume and types of materials being deposited.</w:t>
      </w:r>
    </w:p>
    <w:p w14:paraId="71E23F68" w14:textId="5D735D91" w:rsidR="00B34F0F" w:rsidRPr="009741AD" w:rsidRDefault="00B34F0F" w:rsidP="00B402B2">
      <w:pPr>
        <w:autoSpaceDE w:val="0"/>
        <w:autoSpaceDN w:val="0"/>
        <w:adjustRightInd w:val="0"/>
        <w:spacing w:after="0" w:line="240" w:lineRule="auto"/>
        <w:rPr>
          <w:rFonts w:cstheme="minorHAnsi"/>
          <w:kern w:val="0"/>
        </w:rPr>
      </w:pPr>
      <w:r w:rsidRPr="009741AD">
        <w:rPr>
          <w:rFonts w:cstheme="minorHAnsi"/>
          <w:kern w:val="0"/>
        </w:rPr>
        <w:t xml:space="preserve">6.4 Landfill tipping fees will be invoiced to the </w:t>
      </w:r>
      <w:r w:rsidR="00C34513" w:rsidRPr="009741AD">
        <w:rPr>
          <w:rFonts w:cstheme="minorHAnsi"/>
          <w:kern w:val="0"/>
        </w:rPr>
        <w:t>Property Owner</w:t>
      </w:r>
      <w:r w:rsidR="00FC49F4" w:rsidRPr="009741AD">
        <w:rPr>
          <w:rFonts w:cstheme="minorHAnsi"/>
          <w:kern w:val="0"/>
        </w:rPr>
        <w:t xml:space="preserve"> or the </w:t>
      </w:r>
      <w:r w:rsidR="00511F17" w:rsidRPr="009741AD">
        <w:rPr>
          <w:rFonts w:cstheme="minorHAnsi"/>
          <w:kern w:val="0"/>
        </w:rPr>
        <w:t>Commercial Operation</w:t>
      </w:r>
      <w:r w:rsidR="00FC49F4" w:rsidRPr="009741AD">
        <w:rPr>
          <w:rFonts w:cstheme="minorHAnsi"/>
          <w:kern w:val="0"/>
        </w:rPr>
        <w:t>.</w:t>
      </w:r>
      <w:r w:rsidRPr="009741AD">
        <w:rPr>
          <w:rFonts w:cstheme="minorHAnsi"/>
          <w:kern w:val="0"/>
        </w:rPr>
        <w:t xml:space="preserve"> </w:t>
      </w:r>
    </w:p>
    <w:p w14:paraId="417C662A" w14:textId="3102CF59" w:rsidR="00B34F0F" w:rsidRPr="009741AD" w:rsidRDefault="00B34F0F" w:rsidP="00B402B2">
      <w:pPr>
        <w:autoSpaceDE w:val="0"/>
        <w:autoSpaceDN w:val="0"/>
        <w:adjustRightInd w:val="0"/>
        <w:spacing w:after="0" w:line="240" w:lineRule="auto"/>
        <w:rPr>
          <w:rFonts w:cstheme="minorHAnsi"/>
          <w:kern w:val="0"/>
        </w:rPr>
      </w:pPr>
      <w:r w:rsidRPr="009741AD">
        <w:rPr>
          <w:rFonts w:cstheme="minorHAnsi"/>
          <w:kern w:val="0"/>
        </w:rPr>
        <w:t xml:space="preserve">6.5 Unpaid Landfill Tipping Fees will be added to the tax roll of the </w:t>
      </w:r>
      <w:r w:rsidR="002A00B7" w:rsidRPr="009741AD">
        <w:rPr>
          <w:rFonts w:cstheme="minorHAnsi"/>
          <w:kern w:val="0"/>
        </w:rPr>
        <w:t>Property Owner</w:t>
      </w:r>
    </w:p>
    <w:p w14:paraId="73330902" w14:textId="7BA58DD8" w:rsidR="00A37665" w:rsidRPr="009741AD" w:rsidRDefault="00A37665" w:rsidP="00B402B2">
      <w:pPr>
        <w:autoSpaceDE w:val="0"/>
        <w:autoSpaceDN w:val="0"/>
        <w:adjustRightInd w:val="0"/>
        <w:spacing w:after="0" w:line="240" w:lineRule="auto"/>
        <w:rPr>
          <w:rFonts w:cstheme="minorHAnsi"/>
          <w:kern w:val="0"/>
        </w:rPr>
      </w:pPr>
      <w:r w:rsidRPr="009741AD">
        <w:rPr>
          <w:rFonts w:cstheme="minorHAnsi"/>
          <w:kern w:val="0"/>
        </w:rPr>
        <w:t xml:space="preserve">6.6 Funds collected for Landfill Tipping Fees and Garbage Bag Identification Tags will be held in </w:t>
      </w:r>
      <w:r w:rsidR="00C700E3" w:rsidRPr="009741AD">
        <w:rPr>
          <w:rFonts w:cstheme="minorHAnsi"/>
          <w:kern w:val="0"/>
        </w:rPr>
        <w:t>a separate</w:t>
      </w:r>
      <w:r w:rsidRPr="009741AD">
        <w:rPr>
          <w:rFonts w:cstheme="minorHAnsi"/>
          <w:kern w:val="0"/>
        </w:rPr>
        <w:t xml:space="preserve"> </w:t>
      </w:r>
      <w:r w:rsidR="009A51BA" w:rsidRPr="009741AD">
        <w:rPr>
          <w:rFonts w:cstheme="minorHAnsi"/>
          <w:kern w:val="0"/>
        </w:rPr>
        <w:t xml:space="preserve">bank </w:t>
      </w:r>
      <w:r w:rsidRPr="009741AD">
        <w:rPr>
          <w:rFonts w:cstheme="minorHAnsi"/>
          <w:kern w:val="0"/>
        </w:rPr>
        <w:t>account for future costs</w:t>
      </w:r>
      <w:r w:rsidR="00C700E3" w:rsidRPr="009741AD">
        <w:rPr>
          <w:rFonts w:cstheme="minorHAnsi"/>
          <w:kern w:val="0"/>
        </w:rPr>
        <w:t xml:space="preserve"> associated with the </w:t>
      </w:r>
      <w:r w:rsidR="00446098" w:rsidRPr="009741AD">
        <w:rPr>
          <w:rFonts w:cstheme="minorHAnsi"/>
          <w:kern w:val="0"/>
        </w:rPr>
        <w:t>Landfill Depot maintenance</w:t>
      </w:r>
      <w:r w:rsidR="00D903F2" w:rsidRPr="009741AD">
        <w:rPr>
          <w:rFonts w:cstheme="minorHAnsi"/>
          <w:kern w:val="0"/>
        </w:rPr>
        <w:t xml:space="preserve"> and/or </w:t>
      </w:r>
      <w:r w:rsidR="00C700E3" w:rsidRPr="009741AD">
        <w:rPr>
          <w:rFonts w:cstheme="minorHAnsi"/>
          <w:kern w:val="0"/>
        </w:rPr>
        <w:t>closure of the Landfill Depot.</w:t>
      </w:r>
    </w:p>
    <w:p w14:paraId="320E8DE3" w14:textId="77777777" w:rsidR="00174399" w:rsidRPr="009741AD" w:rsidRDefault="00174399" w:rsidP="00B402B2">
      <w:pPr>
        <w:autoSpaceDE w:val="0"/>
        <w:autoSpaceDN w:val="0"/>
        <w:adjustRightInd w:val="0"/>
        <w:spacing w:after="0" w:line="240" w:lineRule="auto"/>
        <w:rPr>
          <w:rFonts w:cstheme="minorHAnsi"/>
          <w:kern w:val="0"/>
        </w:rPr>
      </w:pPr>
    </w:p>
    <w:p w14:paraId="5FD543B3" w14:textId="7E5BF1B4" w:rsidR="00174399" w:rsidRPr="009741AD" w:rsidRDefault="00174399" w:rsidP="00B402B2">
      <w:pPr>
        <w:autoSpaceDE w:val="0"/>
        <w:autoSpaceDN w:val="0"/>
        <w:adjustRightInd w:val="0"/>
        <w:spacing w:after="0" w:line="240" w:lineRule="auto"/>
        <w:rPr>
          <w:rFonts w:cstheme="minorHAnsi"/>
          <w:b/>
          <w:bCs/>
          <w:kern w:val="0"/>
        </w:rPr>
      </w:pPr>
      <w:r w:rsidRPr="009741AD">
        <w:rPr>
          <w:rFonts w:cstheme="minorHAnsi"/>
          <w:b/>
          <w:bCs/>
          <w:kern w:val="0"/>
        </w:rPr>
        <w:t>7.0 Landfill Attendant Training</w:t>
      </w:r>
    </w:p>
    <w:p w14:paraId="18204C38" w14:textId="5C4C7062" w:rsidR="001B1AD5" w:rsidRPr="009741AD" w:rsidRDefault="001B1AD5" w:rsidP="001B1AD5">
      <w:pPr>
        <w:autoSpaceDE w:val="0"/>
        <w:autoSpaceDN w:val="0"/>
        <w:adjustRightInd w:val="0"/>
        <w:spacing w:after="0" w:line="240" w:lineRule="auto"/>
        <w:rPr>
          <w:rFonts w:cstheme="minorHAnsi"/>
          <w:kern w:val="0"/>
        </w:rPr>
      </w:pPr>
      <w:r w:rsidRPr="009741AD">
        <w:rPr>
          <w:rFonts w:cstheme="minorHAnsi"/>
          <w:kern w:val="0"/>
        </w:rPr>
        <w:t xml:space="preserve">1) Landfill Attendant training shall be performed in accordance the </w:t>
      </w:r>
      <w:r w:rsidR="00291F3C">
        <w:rPr>
          <w:rFonts w:cstheme="minorHAnsi"/>
          <w:kern w:val="0"/>
        </w:rPr>
        <w:t>Billings Township Waste Management Operational Policy</w:t>
      </w:r>
      <w:r w:rsidR="0059028B" w:rsidRPr="009741AD">
        <w:rPr>
          <w:rFonts w:cstheme="minorHAnsi"/>
          <w:kern w:val="0"/>
        </w:rPr>
        <w:t>.</w:t>
      </w:r>
    </w:p>
    <w:p w14:paraId="6F645798" w14:textId="2A18C1C2" w:rsidR="00AA72DD" w:rsidRPr="009741AD" w:rsidRDefault="00AA72DD" w:rsidP="00B402B2">
      <w:pPr>
        <w:autoSpaceDE w:val="0"/>
        <w:autoSpaceDN w:val="0"/>
        <w:adjustRightInd w:val="0"/>
        <w:spacing w:after="0" w:line="240" w:lineRule="auto"/>
        <w:rPr>
          <w:rFonts w:cstheme="minorHAnsi"/>
          <w:kern w:val="0"/>
        </w:rPr>
      </w:pPr>
    </w:p>
    <w:p w14:paraId="0EA76479" w14:textId="35CE41EC" w:rsidR="00174399" w:rsidRPr="009741AD" w:rsidRDefault="00174399" w:rsidP="00B402B2">
      <w:pPr>
        <w:autoSpaceDE w:val="0"/>
        <w:autoSpaceDN w:val="0"/>
        <w:adjustRightInd w:val="0"/>
        <w:spacing w:after="0" w:line="240" w:lineRule="auto"/>
        <w:rPr>
          <w:rFonts w:cstheme="minorHAnsi"/>
          <w:b/>
          <w:bCs/>
          <w:kern w:val="0"/>
        </w:rPr>
      </w:pPr>
      <w:r w:rsidRPr="009741AD">
        <w:rPr>
          <w:rFonts w:cstheme="minorHAnsi"/>
          <w:b/>
          <w:bCs/>
          <w:kern w:val="0"/>
        </w:rPr>
        <w:t>8.0 Landfill Depot Complaint Process</w:t>
      </w:r>
    </w:p>
    <w:p w14:paraId="5C0E0CEB" w14:textId="01595387" w:rsidR="001B1AD5" w:rsidRPr="009741AD" w:rsidRDefault="001B1AD5" w:rsidP="001B1AD5">
      <w:pPr>
        <w:autoSpaceDE w:val="0"/>
        <w:autoSpaceDN w:val="0"/>
        <w:adjustRightInd w:val="0"/>
        <w:spacing w:after="0" w:line="240" w:lineRule="auto"/>
        <w:rPr>
          <w:rFonts w:cstheme="minorHAnsi"/>
          <w:kern w:val="0"/>
        </w:rPr>
      </w:pPr>
      <w:r w:rsidRPr="009741AD">
        <w:rPr>
          <w:rFonts w:cstheme="minorHAnsi"/>
          <w:kern w:val="0"/>
        </w:rPr>
        <w:t xml:space="preserve">8.1 Landfill complaints will be </w:t>
      </w:r>
      <w:r w:rsidR="000C3328" w:rsidRPr="009741AD">
        <w:rPr>
          <w:rFonts w:cstheme="minorHAnsi"/>
          <w:kern w:val="0"/>
        </w:rPr>
        <w:t>followed up</w:t>
      </w:r>
      <w:r w:rsidRPr="009741AD">
        <w:rPr>
          <w:rFonts w:cstheme="minorHAnsi"/>
          <w:kern w:val="0"/>
        </w:rPr>
        <w:t xml:space="preserve"> on in accordance with the </w:t>
      </w:r>
      <w:r w:rsidR="00291F3C">
        <w:rPr>
          <w:rFonts w:cstheme="minorHAnsi"/>
          <w:kern w:val="0"/>
        </w:rPr>
        <w:t>Billings Township Waste Management Operational Policy</w:t>
      </w:r>
      <w:r w:rsidRPr="009741AD">
        <w:rPr>
          <w:rFonts w:cstheme="minorHAnsi"/>
          <w:kern w:val="0"/>
        </w:rPr>
        <w:t xml:space="preserve">. </w:t>
      </w:r>
    </w:p>
    <w:p w14:paraId="7F933D58" w14:textId="22128CD5" w:rsidR="001B1AD5" w:rsidRPr="009741AD" w:rsidRDefault="001B1AD5" w:rsidP="00B402B2">
      <w:pPr>
        <w:autoSpaceDE w:val="0"/>
        <w:autoSpaceDN w:val="0"/>
        <w:adjustRightInd w:val="0"/>
        <w:spacing w:after="0" w:line="240" w:lineRule="auto"/>
        <w:rPr>
          <w:rFonts w:cstheme="minorHAnsi"/>
          <w:kern w:val="0"/>
        </w:rPr>
      </w:pPr>
    </w:p>
    <w:p w14:paraId="5B3EFD67" w14:textId="55664C79" w:rsidR="0063038C" w:rsidRPr="009741AD" w:rsidRDefault="0063038C" w:rsidP="00B402B2">
      <w:pPr>
        <w:autoSpaceDE w:val="0"/>
        <w:autoSpaceDN w:val="0"/>
        <w:adjustRightInd w:val="0"/>
        <w:spacing w:after="0" w:line="240" w:lineRule="auto"/>
        <w:rPr>
          <w:rFonts w:cstheme="minorHAnsi"/>
          <w:b/>
          <w:bCs/>
          <w:kern w:val="0"/>
        </w:rPr>
      </w:pPr>
      <w:r w:rsidRPr="009741AD">
        <w:rPr>
          <w:rFonts w:cstheme="minorHAnsi"/>
          <w:b/>
          <w:bCs/>
          <w:kern w:val="0"/>
        </w:rPr>
        <w:t xml:space="preserve">9.0 </w:t>
      </w:r>
      <w:r w:rsidR="001B1AD5" w:rsidRPr="009741AD">
        <w:rPr>
          <w:rFonts w:cstheme="minorHAnsi"/>
          <w:b/>
          <w:bCs/>
          <w:kern w:val="0"/>
        </w:rPr>
        <w:t>Logbooks</w:t>
      </w:r>
      <w:r w:rsidRPr="009741AD">
        <w:rPr>
          <w:rFonts w:cstheme="minorHAnsi"/>
          <w:b/>
          <w:bCs/>
          <w:kern w:val="0"/>
        </w:rPr>
        <w:t>, Inspection Records &amp; Other Records</w:t>
      </w:r>
    </w:p>
    <w:p w14:paraId="7AF64DF5" w14:textId="48C5D620" w:rsidR="000C3328" w:rsidRPr="009741AD" w:rsidRDefault="001B1AD5" w:rsidP="000C3328">
      <w:pPr>
        <w:autoSpaceDE w:val="0"/>
        <w:autoSpaceDN w:val="0"/>
        <w:adjustRightInd w:val="0"/>
        <w:spacing w:after="0" w:line="240" w:lineRule="auto"/>
        <w:rPr>
          <w:rFonts w:cstheme="minorHAnsi"/>
          <w:kern w:val="0"/>
        </w:rPr>
      </w:pPr>
      <w:r w:rsidRPr="009741AD">
        <w:rPr>
          <w:rFonts w:cstheme="minorHAnsi"/>
          <w:kern w:val="0"/>
        </w:rPr>
        <w:t xml:space="preserve">9.1 </w:t>
      </w:r>
      <w:r w:rsidR="000C3328" w:rsidRPr="009741AD">
        <w:rPr>
          <w:rFonts w:cstheme="minorHAnsi"/>
          <w:kern w:val="0"/>
        </w:rPr>
        <w:t>Logbooks</w:t>
      </w:r>
      <w:r w:rsidRPr="009741AD">
        <w:rPr>
          <w:rFonts w:cstheme="minorHAnsi"/>
          <w:kern w:val="0"/>
        </w:rPr>
        <w:t xml:space="preserve">, inspection records and other records shall be </w:t>
      </w:r>
      <w:r w:rsidR="002077F9" w:rsidRPr="009741AD">
        <w:rPr>
          <w:rFonts w:cstheme="minorHAnsi"/>
          <w:kern w:val="0"/>
        </w:rPr>
        <w:t>k</w:t>
      </w:r>
      <w:r w:rsidR="000C3328" w:rsidRPr="009741AD">
        <w:rPr>
          <w:rFonts w:cstheme="minorHAnsi"/>
          <w:kern w:val="0"/>
        </w:rPr>
        <w:t xml:space="preserve">ept/stored </w:t>
      </w:r>
      <w:r w:rsidR="002077F9" w:rsidRPr="009741AD">
        <w:rPr>
          <w:rFonts w:cstheme="minorHAnsi"/>
          <w:kern w:val="0"/>
        </w:rPr>
        <w:t>as per</w:t>
      </w:r>
      <w:r w:rsidR="000C3328" w:rsidRPr="009741AD">
        <w:rPr>
          <w:rFonts w:cstheme="minorHAnsi"/>
          <w:kern w:val="0"/>
        </w:rPr>
        <w:t xml:space="preserve"> the </w:t>
      </w:r>
      <w:r w:rsidR="00291F3C">
        <w:rPr>
          <w:rFonts w:cstheme="minorHAnsi"/>
          <w:kern w:val="0"/>
        </w:rPr>
        <w:t>Billings Township Waste Management Operational Policy</w:t>
      </w:r>
      <w:r w:rsidR="00C52FD5" w:rsidRPr="009741AD">
        <w:rPr>
          <w:rFonts w:cstheme="minorHAnsi"/>
          <w:kern w:val="0"/>
        </w:rPr>
        <w:t xml:space="preserve"> and Billings Township Historic Records Retention Policy,</w:t>
      </w:r>
      <w:r w:rsidR="000C3328" w:rsidRPr="009741AD">
        <w:rPr>
          <w:rFonts w:cstheme="minorHAnsi"/>
          <w:kern w:val="0"/>
        </w:rPr>
        <w:t xml:space="preserve"> </w:t>
      </w:r>
    </w:p>
    <w:p w14:paraId="433B6519" w14:textId="77777777" w:rsidR="002077F9" w:rsidRPr="009741AD" w:rsidRDefault="002077F9" w:rsidP="00B402B2">
      <w:pPr>
        <w:autoSpaceDE w:val="0"/>
        <w:autoSpaceDN w:val="0"/>
        <w:adjustRightInd w:val="0"/>
        <w:spacing w:after="0" w:line="240" w:lineRule="auto"/>
        <w:rPr>
          <w:rFonts w:cstheme="minorHAnsi"/>
          <w:b/>
          <w:bCs/>
          <w:kern w:val="0"/>
        </w:rPr>
      </w:pPr>
    </w:p>
    <w:p w14:paraId="2AA2C8EF" w14:textId="5A6AC3B5" w:rsidR="00C700E3" w:rsidRPr="009741AD" w:rsidRDefault="00C700E3" w:rsidP="00992A26">
      <w:pPr>
        <w:autoSpaceDE w:val="0"/>
        <w:autoSpaceDN w:val="0"/>
        <w:adjustRightInd w:val="0"/>
        <w:spacing w:after="0" w:line="240" w:lineRule="auto"/>
        <w:rPr>
          <w:rFonts w:cstheme="minorHAnsi"/>
          <w:b/>
          <w:bCs/>
          <w:kern w:val="0"/>
        </w:rPr>
      </w:pPr>
      <w:r w:rsidRPr="009741AD">
        <w:rPr>
          <w:rFonts w:cstheme="minorHAnsi"/>
          <w:b/>
          <w:bCs/>
          <w:kern w:val="0"/>
        </w:rPr>
        <w:t>10.0 Landfill Hours of Operation</w:t>
      </w:r>
    </w:p>
    <w:p w14:paraId="367FD0D6" w14:textId="7FAE9C4C" w:rsidR="00C700E3" w:rsidRPr="009741AD" w:rsidRDefault="00C700E3" w:rsidP="00992A26">
      <w:pPr>
        <w:autoSpaceDE w:val="0"/>
        <w:autoSpaceDN w:val="0"/>
        <w:adjustRightInd w:val="0"/>
        <w:spacing w:after="0" w:line="240" w:lineRule="auto"/>
        <w:rPr>
          <w:rFonts w:cstheme="minorHAnsi"/>
          <w:kern w:val="0"/>
        </w:rPr>
      </w:pPr>
      <w:r w:rsidRPr="009741AD">
        <w:rPr>
          <w:rFonts w:cstheme="minorHAnsi"/>
          <w:kern w:val="0"/>
        </w:rPr>
        <w:t xml:space="preserve">10.1 The Township will set a schedule for the hours of operation for the </w:t>
      </w:r>
      <w:r w:rsidR="00695E21" w:rsidRPr="009741AD">
        <w:rPr>
          <w:rFonts w:cstheme="minorHAnsi"/>
          <w:kern w:val="0"/>
        </w:rPr>
        <w:t>T</w:t>
      </w:r>
      <w:r w:rsidRPr="009741AD">
        <w:rPr>
          <w:rFonts w:cstheme="minorHAnsi"/>
          <w:kern w:val="0"/>
        </w:rPr>
        <w:t>ownship Landfill Depot.</w:t>
      </w:r>
    </w:p>
    <w:p w14:paraId="1A5B0697" w14:textId="4C7CD0B4" w:rsidR="00C700E3" w:rsidRPr="009741AD" w:rsidRDefault="00C700E3" w:rsidP="00992A26">
      <w:pPr>
        <w:autoSpaceDE w:val="0"/>
        <w:autoSpaceDN w:val="0"/>
        <w:adjustRightInd w:val="0"/>
        <w:spacing w:after="0" w:line="240" w:lineRule="auto"/>
        <w:rPr>
          <w:rFonts w:cstheme="minorHAnsi"/>
          <w:kern w:val="0"/>
        </w:rPr>
      </w:pPr>
      <w:r w:rsidRPr="009741AD">
        <w:rPr>
          <w:rFonts w:cstheme="minorHAnsi"/>
          <w:kern w:val="0"/>
        </w:rPr>
        <w:t>10.2 The hours of operation will be posted on the township web site</w:t>
      </w:r>
      <w:r w:rsidR="00957B52" w:rsidRPr="009741AD">
        <w:rPr>
          <w:rFonts w:cstheme="minorHAnsi"/>
          <w:kern w:val="0"/>
        </w:rPr>
        <w:t>, at the Landfill Depot and included in the annual information flyer that is included with the township tax notices.</w:t>
      </w:r>
    </w:p>
    <w:p w14:paraId="1405BB41" w14:textId="77777777" w:rsidR="00C700E3" w:rsidRPr="009741AD" w:rsidRDefault="00C700E3" w:rsidP="00992A26">
      <w:pPr>
        <w:autoSpaceDE w:val="0"/>
        <w:autoSpaceDN w:val="0"/>
        <w:adjustRightInd w:val="0"/>
        <w:spacing w:after="0" w:line="240" w:lineRule="auto"/>
        <w:rPr>
          <w:rFonts w:cstheme="minorHAnsi"/>
          <w:b/>
          <w:bCs/>
          <w:kern w:val="0"/>
        </w:rPr>
      </w:pPr>
    </w:p>
    <w:p w14:paraId="2C580A0F" w14:textId="47B0661C" w:rsidR="00B402B2" w:rsidRPr="009741AD" w:rsidRDefault="001D0A42" w:rsidP="00992A26">
      <w:pPr>
        <w:autoSpaceDE w:val="0"/>
        <w:autoSpaceDN w:val="0"/>
        <w:adjustRightInd w:val="0"/>
        <w:spacing w:after="0" w:line="240" w:lineRule="auto"/>
        <w:rPr>
          <w:rFonts w:cstheme="minorHAnsi"/>
          <w:b/>
          <w:bCs/>
          <w:kern w:val="0"/>
        </w:rPr>
      </w:pPr>
      <w:r w:rsidRPr="009741AD">
        <w:rPr>
          <w:rFonts w:cstheme="minorHAnsi"/>
          <w:b/>
          <w:bCs/>
          <w:kern w:val="0"/>
        </w:rPr>
        <w:t>1</w:t>
      </w:r>
      <w:r w:rsidR="00957B52" w:rsidRPr="009741AD">
        <w:rPr>
          <w:rFonts w:cstheme="minorHAnsi"/>
          <w:b/>
          <w:bCs/>
          <w:kern w:val="0"/>
        </w:rPr>
        <w:t>1</w:t>
      </w:r>
      <w:r w:rsidR="00B72CB8" w:rsidRPr="009741AD">
        <w:rPr>
          <w:rFonts w:cstheme="minorHAnsi"/>
          <w:b/>
          <w:bCs/>
          <w:kern w:val="0"/>
        </w:rPr>
        <w:t>.0 Enforcement</w:t>
      </w:r>
    </w:p>
    <w:p w14:paraId="4F584112" w14:textId="50FA065C" w:rsidR="00B72CB8" w:rsidRPr="009741AD" w:rsidRDefault="001D0A42" w:rsidP="00992A26">
      <w:pPr>
        <w:autoSpaceDE w:val="0"/>
        <w:autoSpaceDN w:val="0"/>
        <w:adjustRightInd w:val="0"/>
        <w:spacing w:after="0" w:line="240" w:lineRule="auto"/>
        <w:rPr>
          <w:rFonts w:cstheme="minorHAnsi"/>
          <w:kern w:val="0"/>
        </w:rPr>
      </w:pPr>
      <w:r w:rsidRPr="009741AD">
        <w:rPr>
          <w:rFonts w:cstheme="minorHAnsi"/>
          <w:kern w:val="0"/>
        </w:rPr>
        <w:t>1</w:t>
      </w:r>
      <w:r w:rsidR="00957B52" w:rsidRPr="009741AD">
        <w:rPr>
          <w:rFonts w:cstheme="minorHAnsi"/>
          <w:kern w:val="0"/>
        </w:rPr>
        <w:t>1</w:t>
      </w:r>
      <w:r w:rsidR="00B72CB8" w:rsidRPr="009741AD">
        <w:rPr>
          <w:rFonts w:cstheme="minorHAnsi"/>
          <w:kern w:val="0"/>
        </w:rPr>
        <w:t xml:space="preserve">.1 The provisions of this </w:t>
      </w:r>
      <w:r w:rsidR="00C65EAE" w:rsidRPr="009741AD">
        <w:rPr>
          <w:rFonts w:cstheme="minorHAnsi"/>
          <w:kern w:val="0"/>
        </w:rPr>
        <w:t>B</w:t>
      </w:r>
      <w:r w:rsidR="00B72CB8" w:rsidRPr="009741AD">
        <w:rPr>
          <w:rFonts w:cstheme="minorHAnsi"/>
          <w:kern w:val="0"/>
        </w:rPr>
        <w:t xml:space="preserve">y-law </w:t>
      </w:r>
      <w:r w:rsidR="00695E21" w:rsidRPr="009741AD">
        <w:rPr>
          <w:rFonts w:cstheme="minorHAnsi"/>
          <w:kern w:val="0"/>
        </w:rPr>
        <w:t xml:space="preserve">and the Landfill Operational Procedures </w:t>
      </w:r>
      <w:r w:rsidR="00B72CB8" w:rsidRPr="009741AD">
        <w:rPr>
          <w:rFonts w:cstheme="minorHAnsi"/>
          <w:kern w:val="0"/>
        </w:rPr>
        <w:t>will be enforced by the Township Landfill Attendants.</w:t>
      </w:r>
    </w:p>
    <w:p w14:paraId="178A61E3" w14:textId="1A3AFF07" w:rsidR="00B72CB8" w:rsidRPr="009741AD" w:rsidRDefault="001D0A42" w:rsidP="00992A26">
      <w:pPr>
        <w:autoSpaceDE w:val="0"/>
        <w:autoSpaceDN w:val="0"/>
        <w:adjustRightInd w:val="0"/>
        <w:spacing w:after="0" w:line="240" w:lineRule="auto"/>
        <w:rPr>
          <w:rFonts w:cstheme="minorHAnsi"/>
          <w:kern w:val="0"/>
        </w:rPr>
      </w:pPr>
      <w:r w:rsidRPr="009741AD">
        <w:rPr>
          <w:rFonts w:cstheme="minorHAnsi"/>
          <w:kern w:val="0"/>
        </w:rPr>
        <w:t>1</w:t>
      </w:r>
      <w:r w:rsidR="00957B52" w:rsidRPr="009741AD">
        <w:rPr>
          <w:rFonts w:cstheme="minorHAnsi"/>
          <w:kern w:val="0"/>
        </w:rPr>
        <w:t>1</w:t>
      </w:r>
      <w:r w:rsidR="00D97CE3" w:rsidRPr="009741AD">
        <w:rPr>
          <w:rFonts w:cstheme="minorHAnsi"/>
          <w:kern w:val="0"/>
        </w:rPr>
        <w:t>.2 The provisions of the Township Illegal Dumping Bylaw, Bylaw # 2020-30, will be enforced by the Township Bylaw Enforcement Officer.</w:t>
      </w:r>
    </w:p>
    <w:p w14:paraId="43145838" w14:textId="77777777" w:rsidR="00511F17" w:rsidRPr="009741AD" w:rsidRDefault="00511F17" w:rsidP="00511F17">
      <w:pPr>
        <w:autoSpaceDE w:val="0"/>
        <w:autoSpaceDN w:val="0"/>
        <w:adjustRightInd w:val="0"/>
        <w:spacing w:after="0" w:line="240" w:lineRule="auto"/>
        <w:rPr>
          <w:rFonts w:cstheme="minorHAnsi"/>
          <w:b/>
          <w:bCs/>
          <w:kern w:val="0"/>
        </w:rPr>
      </w:pPr>
    </w:p>
    <w:p w14:paraId="6E38DA0A" w14:textId="77777777" w:rsidR="00511F17" w:rsidRPr="009741AD" w:rsidRDefault="00511F17" w:rsidP="00511F17">
      <w:pPr>
        <w:autoSpaceDE w:val="0"/>
        <w:autoSpaceDN w:val="0"/>
        <w:adjustRightInd w:val="0"/>
        <w:spacing w:after="0" w:line="240" w:lineRule="auto"/>
        <w:rPr>
          <w:rFonts w:cstheme="minorHAnsi"/>
          <w:b/>
          <w:bCs/>
          <w:kern w:val="0"/>
        </w:rPr>
      </w:pPr>
    </w:p>
    <w:p w14:paraId="4A537B75" w14:textId="7E89240C" w:rsidR="00511F17" w:rsidRPr="009741AD" w:rsidRDefault="001D0A42" w:rsidP="00511F17">
      <w:pPr>
        <w:autoSpaceDE w:val="0"/>
        <w:autoSpaceDN w:val="0"/>
        <w:adjustRightInd w:val="0"/>
        <w:spacing w:after="0" w:line="240" w:lineRule="auto"/>
        <w:rPr>
          <w:rFonts w:cstheme="minorHAnsi"/>
          <w:b/>
          <w:bCs/>
          <w:kern w:val="0"/>
        </w:rPr>
      </w:pPr>
      <w:r w:rsidRPr="009741AD">
        <w:rPr>
          <w:rFonts w:cstheme="minorHAnsi"/>
          <w:b/>
          <w:bCs/>
          <w:kern w:val="0"/>
        </w:rPr>
        <w:t>1</w:t>
      </w:r>
      <w:r w:rsidR="00957B52" w:rsidRPr="009741AD">
        <w:rPr>
          <w:rFonts w:cstheme="minorHAnsi"/>
          <w:b/>
          <w:bCs/>
          <w:kern w:val="0"/>
        </w:rPr>
        <w:t>2</w:t>
      </w:r>
      <w:r w:rsidR="00B72CB8" w:rsidRPr="009741AD">
        <w:rPr>
          <w:rFonts w:cstheme="minorHAnsi"/>
          <w:b/>
          <w:bCs/>
          <w:kern w:val="0"/>
        </w:rPr>
        <w:t>.0 Severability</w:t>
      </w:r>
    </w:p>
    <w:p w14:paraId="2C46D762" w14:textId="07EDD6BB" w:rsidR="00D97CE3" w:rsidRPr="009741AD" w:rsidRDefault="001D0A42" w:rsidP="00511F17">
      <w:pPr>
        <w:autoSpaceDE w:val="0"/>
        <w:autoSpaceDN w:val="0"/>
        <w:adjustRightInd w:val="0"/>
        <w:spacing w:after="0" w:line="240" w:lineRule="auto"/>
        <w:rPr>
          <w:rFonts w:cstheme="minorHAnsi"/>
          <w:b/>
          <w:bCs/>
          <w:kern w:val="0"/>
        </w:rPr>
      </w:pPr>
      <w:r w:rsidRPr="009741AD">
        <w:rPr>
          <w:rFonts w:cstheme="minorHAnsi"/>
          <w:kern w:val="0"/>
          <w14:ligatures w14:val="none"/>
        </w:rPr>
        <w:t>1</w:t>
      </w:r>
      <w:r w:rsidR="00957B52" w:rsidRPr="009741AD">
        <w:rPr>
          <w:rFonts w:cstheme="minorHAnsi"/>
          <w:kern w:val="0"/>
          <w14:ligatures w14:val="none"/>
        </w:rPr>
        <w:t>2</w:t>
      </w:r>
      <w:r w:rsidR="00B72CB8" w:rsidRPr="009741AD">
        <w:rPr>
          <w:rFonts w:cstheme="minorHAnsi"/>
          <w:kern w:val="0"/>
          <w14:ligatures w14:val="none"/>
        </w:rPr>
        <w:t>.1 If any provision or part of this Bylaw is declared by any court or tribunal of competent jurisdiction to be illegal or inoperative, in whole or in part in particular circumstances, the balance of the bylaw or its application in other circumstances, shall not be affected and shall continue in full force and effect.</w:t>
      </w:r>
    </w:p>
    <w:p w14:paraId="0505E4B1" w14:textId="77777777" w:rsidR="00695E21" w:rsidRPr="009741AD" w:rsidRDefault="00695E21" w:rsidP="00B72CB8">
      <w:pPr>
        <w:rPr>
          <w:rFonts w:cstheme="minorHAnsi"/>
          <w:kern w:val="0"/>
          <w14:ligatures w14:val="none"/>
        </w:rPr>
      </w:pPr>
    </w:p>
    <w:p w14:paraId="436B9B4F" w14:textId="3146C120" w:rsidR="00D97CE3" w:rsidRPr="009741AD" w:rsidRDefault="001D0A42" w:rsidP="00D97CE3">
      <w:pPr>
        <w:spacing w:after="0"/>
        <w:rPr>
          <w:rFonts w:cstheme="minorHAnsi"/>
          <w:b/>
          <w:bCs/>
          <w:kern w:val="0"/>
          <w14:ligatures w14:val="none"/>
        </w:rPr>
      </w:pPr>
      <w:r w:rsidRPr="009741AD">
        <w:rPr>
          <w:rFonts w:cstheme="minorHAnsi"/>
          <w:b/>
          <w:bCs/>
          <w:kern w:val="0"/>
          <w14:ligatures w14:val="none"/>
        </w:rPr>
        <w:t>1</w:t>
      </w:r>
      <w:r w:rsidR="00957B52" w:rsidRPr="009741AD">
        <w:rPr>
          <w:rFonts w:cstheme="minorHAnsi"/>
          <w:b/>
          <w:bCs/>
          <w:kern w:val="0"/>
          <w14:ligatures w14:val="none"/>
        </w:rPr>
        <w:t>3</w:t>
      </w:r>
      <w:r w:rsidR="00D97CE3" w:rsidRPr="009741AD">
        <w:rPr>
          <w:rFonts w:cstheme="minorHAnsi"/>
          <w:b/>
          <w:bCs/>
          <w:kern w:val="0"/>
          <w14:ligatures w14:val="none"/>
        </w:rPr>
        <w:t>.0 Ad</w:t>
      </w:r>
      <w:r w:rsidR="00BB7B4D" w:rsidRPr="009741AD">
        <w:rPr>
          <w:rFonts w:cstheme="minorHAnsi"/>
          <w:b/>
          <w:bCs/>
          <w:kern w:val="0"/>
          <w14:ligatures w14:val="none"/>
        </w:rPr>
        <w:t>m</w:t>
      </w:r>
      <w:r w:rsidR="00D97CE3" w:rsidRPr="009741AD">
        <w:rPr>
          <w:rFonts w:cstheme="minorHAnsi"/>
          <w:b/>
          <w:bCs/>
          <w:kern w:val="0"/>
          <w14:ligatures w14:val="none"/>
        </w:rPr>
        <w:t>inistration</w:t>
      </w:r>
    </w:p>
    <w:p w14:paraId="033438A4" w14:textId="2E476845" w:rsidR="00D97CE3" w:rsidRPr="009741AD" w:rsidRDefault="00D97CE3" w:rsidP="00D97CE3">
      <w:pPr>
        <w:spacing w:after="0"/>
        <w:rPr>
          <w:rFonts w:cstheme="minorHAnsi"/>
          <w:kern w:val="0"/>
          <w14:ligatures w14:val="none"/>
        </w:rPr>
      </w:pPr>
      <w:r w:rsidRPr="009741AD">
        <w:rPr>
          <w:rFonts w:cstheme="minorHAnsi"/>
          <w:kern w:val="0"/>
          <w14:ligatures w14:val="none"/>
        </w:rPr>
        <w:t>1</w:t>
      </w:r>
      <w:r w:rsidR="00957B52" w:rsidRPr="009741AD">
        <w:rPr>
          <w:rFonts w:cstheme="minorHAnsi"/>
          <w:kern w:val="0"/>
          <w14:ligatures w14:val="none"/>
        </w:rPr>
        <w:t>3</w:t>
      </w:r>
      <w:r w:rsidRPr="009741AD">
        <w:rPr>
          <w:rFonts w:cstheme="minorHAnsi"/>
          <w:kern w:val="0"/>
          <w14:ligatures w14:val="none"/>
        </w:rPr>
        <w:t xml:space="preserve">.1 This Bylaw repeals Township of Billings </w:t>
      </w:r>
      <w:r w:rsidR="00A37665" w:rsidRPr="009741AD">
        <w:rPr>
          <w:rFonts w:cstheme="minorHAnsi"/>
          <w:kern w:val="0"/>
          <w14:ligatures w14:val="none"/>
        </w:rPr>
        <w:t xml:space="preserve">Bylaw </w:t>
      </w:r>
      <w:r w:rsidR="00A47703" w:rsidRPr="009741AD">
        <w:rPr>
          <w:rFonts w:cstheme="minorHAnsi"/>
          <w:kern w:val="0"/>
          <w14:ligatures w14:val="none"/>
        </w:rPr>
        <w:t>2013-45 and 2014-13.</w:t>
      </w:r>
    </w:p>
    <w:p w14:paraId="056D9C23" w14:textId="2F7FEF48" w:rsidR="00D97CE3" w:rsidRPr="009741AD" w:rsidRDefault="00D97CE3" w:rsidP="00D97CE3">
      <w:pPr>
        <w:spacing w:after="0"/>
        <w:rPr>
          <w:rFonts w:cstheme="minorHAnsi"/>
          <w:kern w:val="0"/>
          <w14:ligatures w14:val="none"/>
        </w:rPr>
      </w:pPr>
      <w:r w:rsidRPr="009741AD">
        <w:rPr>
          <w:rFonts w:cstheme="minorHAnsi"/>
          <w:kern w:val="0"/>
          <w14:ligatures w14:val="none"/>
        </w:rPr>
        <w:t>1</w:t>
      </w:r>
      <w:r w:rsidR="00957B52" w:rsidRPr="009741AD">
        <w:rPr>
          <w:rFonts w:cstheme="minorHAnsi"/>
          <w:kern w:val="0"/>
          <w14:ligatures w14:val="none"/>
        </w:rPr>
        <w:t>3</w:t>
      </w:r>
      <w:r w:rsidRPr="009741AD">
        <w:rPr>
          <w:rFonts w:cstheme="minorHAnsi"/>
          <w:kern w:val="0"/>
          <w14:ligatures w14:val="none"/>
        </w:rPr>
        <w:t>.2 This Bylaw shall be enforced within the boundaries of Billings Township.</w:t>
      </w:r>
    </w:p>
    <w:p w14:paraId="590B92CD" w14:textId="0026BCC2" w:rsidR="00D97CE3" w:rsidRPr="009741AD" w:rsidRDefault="00D97CE3" w:rsidP="00D97CE3">
      <w:pPr>
        <w:spacing w:after="0"/>
        <w:rPr>
          <w:rFonts w:cstheme="minorHAnsi"/>
          <w:kern w:val="0"/>
          <w14:ligatures w14:val="none"/>
        </w:rPr>
      </w:pPr>
      <w:r w:rsidRPr="009741AD">
        <w:rPr>
          <w:rFonts w:cstheme="minorHAnsi"/>
          <w:kern w:val="0"/>
          <w14:ligatures w14:val="none"/>
        </w:rPr>
        <w:t>1</w:t>
      </w:r>
      <w:r w:rsidR="00957B52" w:rsidRPr="009741AD">
        <w:rPr>
          <w:rFonts w:cstheme="minorHAnsi"/>
          <w:kern w:val="0"/>
          <w14:ligatures w14:val="none"/>
        </w:rPr>
        <w:t>3</w:t>
      </w:r>
      <w:r w:rsidRPr="009741AD">
        <w:rPr>
          <w:rFonts w:cstheme="minorHAnsi"/>
          <w:kern w:val="0"/>
          <w14:ligatures w14:val="none"/>
        </w:rPr>
        <w:t>.3 This Bylaw will come into effect upon the final passing thereof.</w:t>
      </w:r>
    </w:p>
    <w:p w14:paraId="6918AF07" w14:textId="77777777" w:rsidR="0071405A" w:rsidRPr="009741AD" w:rsidRDefault="0071405A" w:rsidP="00D97CE3">
      <w:pPr>
        <w:spacing w:after="0"/>
        <w:rPr>
          <w:rFonts w:cstheme="minorHAnsi"/>
          <w:kern w:val="0"/>
          <w14:ligatures w14:val="none"/>
        </w:rPr>
      </w:pPr>
    </w:p>
    <w:p w14:paraId="5335D8D8" w14:textId="7080A01F" w:rsidR="0071405A" w:rsidRPr="009741AD" w:rsidRDefault="0071405A" w:rsidP="00D97CE3">
      <w:pPr>
        <w:spacing w:after="0"/>
        <w:rPr>
          <w:rFonts w:cstheme="minorHAnsi"/>
          <w:b/>
          <w:bCs/>
          <w:kern w:val="0"/>
          <w14:ligatures w14:val="none"/>
        </w:rPr>
      </w:pPr>
      <w:r w:rsidRPr="009741AD">
        <w:rPr>
          <w:rFonts w:cstheme="minorHAnsi"/>
          <w:b/>
          <w:bCs/>
          <w:kern w:val="0"/>
          <w14:ligatures w14:val="none"/>
        </w:rPr>
        <w:t xml:space="preserve">14.0 Application </w:t>
      </w:r>
    </w:p>
    <w:p w14:paraId="397C7F7B" w14:textId="4CB5D7B2" w:rsidR="0071405A" w:rsidRPr="009741AD" w:rsidRDefault="0071405A" w:rsidP="00D97CE3">
      <w:pPr>
        <w:spacing w:after="0"/>
        <w:rPr>
          <w:rFonts w:cstheme="minorHAnsi"/>
          <w:kern w:val="0"/>
          <w14:ligatures w14:val="none"/>
        </w:rPr>
      </w:pPr>
      <w:r w:rsidRPr="009741AD">
        <w:rPr>
          <w:rFonts w:cstheme="minorHAnsi"/>
          <w:kern w:val="0"/>
          <w14:ligatures w14:val="none"/>
        </w:rPr>
        <w:t>14.1 This bylaw applies to all property owners, tenants and commercial operations in Billings Township.</w:t>
      </w:r>
    </w:p>
    <w:p w14:paraId="2C0BBA20" w14:textId="77777777" w:rsidR="00D97CE3" w:rsidRPr="009741AD" w:rsidRDefault="00D97CE3" w:rsidP="00D97CE3">
      <w:pPr>
        <w:rPr>
          <w:rFonts w:cstheme="minorHAnsi"/>
          <w:kern w:val="0"/>
          <w14:ligatures w14:val="none"/>
        </w:rPr>
      </w:pPr>
    </w:p>
    <w:p w14:paraId="58F02B40" w14:textId="77777777" w:rsidR="00D97CE3" w:rsidRPr="009741AD" w:rsidRDefault="00D97CE3" w:rsidP="00D97CE3">
      <w:pPr>
        <w:rPr>
          <w:rFonts w:ascii="Calibri" w:hAnsi="Calibri" w:cs="Calibri"/>
          <w:kern w:val="0"/>
          <w14:ligatures w14:val="none"/>
        </w:rPr>
      </w:pPr>
      <w:r w:rsidRPr="009741AD">
        <w:rPr>
          <w:rFonts w:ascii="Calibri" w:hAnsi="Calibri" w:cs="Calibri"/>
          <w:kern w:val="0"/>
          <w14:ligatures w14:val="none"/>
        </w:rPr>
        <w:t>Read a first, second and third time in open council and enacted this day ?? of ???, 2024</w:t>
      </w:r>
    </w:p>
    <w:p w14:paraId="10B816FC" w14:textId="77777777" w:rsidR="00D97CE3" w:rsidRPr="009741AD" w:rsidRDefault="00D97CE3" w:rsidP="00D97CE3">
      <w:pPr>
        <w:spacing w:after="0"/>
        <w:rPr>
          <w:rFonts w:ascii="Calibri" w:hAnsi="Calibri" w:cs="Calibri"/>
          <w:kern w:val="0"/>
          <w14:ligatures w14:val="none"/>
        </w:rPr>
      </w:pPr>
    </w:p>
    <w:p w14:paraId="01568822" w14:textId="77777777" w:rsidR="00D97CE3" w:rsidRPr="009741AD" w:rsidRDefault="00D97CE3" w:rsidP="00D97CE3">
      <w:pPr>
        <w:spacing w:after="0"/>
        <w:rPr>
          <w:rFonts w:ascii="Calibri" w:hAnsi="Calibri" w:cs="Calibri"/>
          <w:kern w:val="0"/>
          <w14:ligatures w14:val="none"/>
        </w:rPr>
      </w:pPr>
    </w:p>
    <w:p w14:paraId="6FB137DF" w14:textId="77777777" w:rsidR="00D97CE3" w:rsidRPr="009741AD" w:rsidRDefault="00D97CE3" w:rsidP="00D97CE3">
      <w:pPr>
        <w:spacing w:after="0"/>
        <w:rPr>
          <w:rFonts w:ascii="Calibri" w:hAnsi="Calibri" w:cs="Calibri"/>
          <w:kern w:val="0"/>
          <w:lang w:val="en-US"/>
          <w14:ligatures w14:val="none"/>
        </w:rPr>
      </w:pPr>
      <w:r w:rsidRPr="009741AD">
        <w:rPr>
          <w:rFonts w:ascii="Calibri" w:hAnsi="Calibri" w:cs="Calibri"/>
          <w:kern w:val="0"/>
          <w:lang w:val="en-US"/>
          <w14:ligatures w14:val="none"/>
        </w:rPr>
        <w:t>_______________________</w:t>
      </w:r>
      <w:r w:rsidRPr="009741AD">
        <w:rPr>
          <w:rFonts w:ascii="Calibri" w:hAnsi="Calibri" w:cs="Calibri"/>
          <w:kern w:val="0"/>
          <w:lang w:val="en-US"/>
          <w14:ligatures w14:val="none"/>
        </w:rPr>
        <w:tab/>
      </w:r>
      <w:r w:rsidRPr="009741AD">
        <w:rPr>
          <w:rFonts w:ascii="Calibri" w:hAnsi="Calibri" w:cs="Calibri"/>
          <w:kern w:val="0"/>
          <w:lang w:val="en-US"/>
          <w14:ligatures w14:val="none"/>
        </w:rPr>
        <w:tab/>
      </w:r>
      <w:r w:rsidRPr="009741AD">
        <w:rPr>
          <w:rFonts w:ascii="Calibri" w:hAnsi="Calibri" w:cs="Calibri"/>
          <w:kern w:val="0"/>
          <w:lang w:val="en-US"/>
          <w14:ligatures w14:val="none"/>
        </w:rPr>
        <w:tab/>
      </w:r>
      <w:r w:rsidRPr="009741AD">
        <w:rPr>
          <w:rFonts w:ascii="Calibri" w:hAnsi="Calibri" w:cs="Calibri"/>
          <w:kern w:val="0"/>
          <w:lang w:val="en-US"/>
          <w14:ligatures w14:val="none"/>
        </w:rPr>
        <w:tab/>
        <w:t>______________________________</w:t>
      </w:r>
    </w:p>
    <w:p w14:paraId="0E9B7FEB" w14:textId="7E87182F" w:rsidR="00446098" w:rsidRPr="009741AD" w:rsidRDefault="00D97CE3" w:rsidP="00D97CE3">
      <w:pPr>
        <w:rPr>
          <w:rFonts w:ascii="Calibri" w:hAnsi="Calibri" w:cs="Calibri"/>
          <w:kern w:val="0"/>
          <w:lang w:val="en-US"/>
          <w14:ligatures w14:val="none"/>
        </w:rPr>
      </w:pPr>
      <w:r w:rsidRPr="009741AD">
        <w:rPr>
          <w:rFonts w:ascii="Calibri" w:hAnsi="Calibri" w:cs="Calibri"/>
          <w:kern w:val="0"/>
          <w:lang w:val="en-US"/>
          <w14:ligatures w14:val="none"/>
        </w:rPr>
        <w:t xml:space="preserve">Bryan Barker, Mayor </w:t>
      </w:r>
      <w:r w:rsidRPr="009741AD">
        <w:rPr>
          <w:rFonts w:ascii="Calibri" w:hAnsi="Calibri" w:cs="Calibri"/>
          <w:kern w:val="0"/>
          <w:lang w:val="en-US"/>
          <w14:ligatures w14:val="none"/>
        </w:rPr>
        <w:tab/>
      </w:r>
      <w:r w:rsidRPr="009741AD">
        <w:rPr>
          <w:rFonts w:ascii="Calibri" w:hAnsi="Calibri" w:cs="Calibri"/>
          <w:kern w:val="0"/>
          <w:lang w:val="en-US"/>
          <w14:ligatures w14:val="none"/>
        </w:rPr>
        <w:tab/>
      </w:r>
      <w:r w:rsidRPr="009741AD">
        <w:rPr>
          <w:rFonts w:ascii="Calibri" w:hAnsi="Calibri" w:cs="Calibri"/>
          <w:kern w:val="0"/>
          <w:lang w:val="en-US"/>
          <w14:ligatures w14:val="none"/>
        </w:rPr>
        <w:tab/>
      </w:r>
      <w:r w:rsidRPr="009741AD">
        <w:rPr>
          <w:rFonts w:ascii="Calibri" w:hAnsi="Calibri" w:cs="Calibri"/>
          <w:kern w:val="0"/>
          <w:lang w:val="en-US"/>
          <w14:ligatures w14:val="none"/>
        </w:rPr>
        <w:tab/>
      </w:r>
      <w:r w:rsidRPr="009741AD">
        <w:rPr>
          <w:rFonts w:ascii="Calibri" w:hAnsi="Calibri" w:cs="Calibri"/>
          <w:kern w:val="0"/>
          <w:lang w:val="en-US"/>
          <w14:ligatures w14:val="none"/>
        </w:rPr>
        <w:tab/>
        <w:t>Veronique Dion, CAO/Cler</w:t>
      </w:r>
    </w:p>
    <w:p w14:paraId="1917C97B" w14:textId="77777777" w:rsidR="001D0A42" w:rsidRPr="009741AD" w:rsidRDefault="001D0A42" w:rsidP="00D97CE3">
      <w:pPr>
        <w:rPr>
          <w:rFonts w:cstheme="minorHAnsi"/>
          <w:kern w:val="0"/>
          <w14:ligatures w14:val="none"/>
        </w:rPr>
      </w:pPr>
    </w:p>
    <w:p w14:paraId="3CCC8643" w14:textId="77777777" w:rsidR="009330B8" w:rsidRPr="009741AD" w:rsidRDefault="009330B8" w:rsidP="00D97CE3">
      <w:pPr>
        <w:rPr>
          <w:rFonts w:cstheme="minorHAnsi"/>
          <w:kern w:val="0"/>
          <w14:ligatures w14:val="none"/>
        </w:rPr>
      </w:pPr>
    </w:p>
    <w:p w14:paraId="25185252" w14:textId="77777777" w:rsidR="009330B8" w:rsidRPr="009741AD" w:rsidRDefault="009330B8" w:rsidP="00D97CE3">
      <w:pPr>
        <w:rPr>
          <w:rFonts w:cstheme="minorHAnsi"/>
          <w:kern w:val="0"/>
          <w14:ligatures w14:val="none"/>
        </w:rPr>
      </w:pPr>
    </w:p>
    <w:p w14:paraId="745CD2D1" w14:textId="77777777" w:rsidR="00DE2F14" w:rsidRDefault="00DE2F14" w:rsidP="009A29AD">
      <w:pPr>
        <w:spacing w:after="0"/>
        <w:jc w:val="center"/>
        <w:rPr>
          <w:rFonts w:cstheme="minorHAnsi"/>
          <w:kern w:val="0"/>
          <w14:ligatures w14:val="none"/>
        </w:rPr>
      </w:pPr>
      <w:bookmarkStart w:id="13" w:name="_Hlk184031183"/>
    </w:p>
    <w:p w14:paraId="7A5E71F7" w14:textId="77777777" w:rsidR="00C10E32" w:rsidRDefault="00C10E32" w:rsidP="009A29AD">
      <w:pPr>
        <w:spacing w:after="0"/>
        <w:jc w:val="center"/>
        <w:rPr>
          <w:rFonts w:cstheme="minorHAnsi"/>
          <w:kern w:val="0"/>
          <w14:ligatures w14:val="none"/>
        </w:rPr>
      </w:pPr>
    </w:p>
    <w:p w14:paraId="0441FF82" w14:textId="77777777" w:rsidR="00C10E32" w:rsidRDefault="00C10E32" w:rsidP="009A29AD">
      <w:pPr>
        <w:spacing w:after="0"/>
        <w:jc w:val="center"/>
        <w:rPr>
          <w:rFonts w:cstheme="minorHAnsi"/>
          <w:kern w:val="0"/>
          <w14:ligatures w14:val="none"/>
        </w:rPr>
      </w:pPr>
    </w:p>
    <w:p w14:paraId="0E3F5DE3" w14:textId="77777777" w:rsidR="00C10E32" w:rsidRDefault="00C10E32" w:rsidP="009A29AD">
      <w:pPr>
        <w:spacing w:after="0"/>
        <w:jc w:val="center"/>
        <w:rPr>
          <w:rFonts w:cstheme="minorHAnsi"/>
          <w:kern w:val="0"/>
          <w14:ligatures w14:val="none"/>
        </w:rPr>
      </w:pPr>
    </w:p>
    <w:p w14:paraId="43B9BADD" w14:textId="77777777" w:rsidR="00C10E32" w:rsidRPr="009741AD" w:rsidRDefault="00C10E32" w:rsidP="009A29AD">
      <w:pPr>
        <w:spacing w:after="0"/>
        <w:jc w:val="center"/>
        <w:rPr>
          <w:rFonts w:cstheme="minorHAnsi"/>
          <w:kern w:val="0"/>
          <w14:ligatures w14:val="none"/>
        </w:rPr>
      </w:pPr>
    </w:p>
    <w:p w14:paraId="1E8203EA" w14:textId="77777777" w:rsidR="00DE2F14" w:rsidRPr="009741AD" w:rsidRDefault="00DE2F14" w:rsidP="009A29AD">
      <w:pPr>
        <w:spacing w:after="0"/>
        <w:jc w:val="center"/>
        <w:rPr>
          <w:rFonts w:cstheme="minorHAnsi"/>
          <w:kern w:val="0"/>
          <w14:ligatures w14:val="none"/>
        </w:rPr>
      </w:pPr>
    </w:p>
    <w:p w14:paraId="703CA8CF" w14:textId="28109071" w:rsidR="006A0787" w:rsidRPr="009741AD" w:rsidRDefault="006A0787" w:rsidP="009A29AD">
      <w:pPr>
        <w:spacing w:after="0"/>
        <w:jc w:val="center"/>
        <w:rPr>
          <w:rFonts w:cstheme="minorHAnsi"/>
          <w:b/>
          <w:bCs/>
          <w:kern w:val="0"/>
          <w:sz w:val="24"/>
          <w:szCs w:val="24"/>
          <w14:ligatures w14:val="none"/>
        </w:rPr>
      </w:pPr>
      <w:r w:rsidRPr="009741AD">
        <w:rPr>
          <w:rFonts w:cstheme="minorHAnsi"/>
          <w:b/>
          <w:bCs/>
          <w:kern w:val="0"/>
          <w:sz w:val="24"/>
          <w:szCs w:val="24"/>
          <w14:ligatures w14:val="none"/>
        </w:rPr>
        <w:t>THE CORPORATION OF THE TOWNSHIP OF BILLINGS</w:t>
      </w:r>
    </w:p>
    <w:p w14:paraId="3E330B9F" w14:textId="67E7376D" w:rsidR="006A0787" w:rsidRPr="009741AD" w:rsidRDefault="006A0787" w:rsidP="009A29AD">
      <w:pPr>
        <w:spacing w:after="0"/>
        <w:jc w:val="center"/>
        <w:rPr>
          <w:rFonts w:cstheme="minorHAnsi"/>
          <w:b/>
          <w:bCs/>
          <w:kern w:val="0"/>
          <w14:ligatures w14:val="none"/>
        </w:rPr>
      </w:pPr>
      <w:r w:rsidRPr="009741AD">
        <w:rPr>
          <w:rFonts w:cstheme="minorHAnsi"/>
          <w:b/>
          <w:bCs/>
          <w:kern w:val="0"/>
          <w14:ligatures w14:val="none"/>
        </w:rPr>
        <w:t>BY-LAW 2024-??</w:t>
      </w:r>
    </w:p>
    <w:p w14:paraId="4751B19F" w14:textId="2EA35459" w:rsidR="006A0787" w:rsidRPr="009741AD" w:rsidRDefault="006A0787" w:rsidP="009A29AD">
      <w:pPr>
        <w:spacing w:after="0" w:line="240" w:lineRule="auto"/>
        <w:jc w:val="center"/>
        <w:rPr>
          <w:b/>
          <w:kern w:val="0"/>
          <w14:ligatures w14:val="none"/>
        </w:rPr>
      </w:pPr>
      <w:r w:rsidRPr="009741AD">
        <w:rPr>
          <w:b/>
          <w:kern w:val="0"/>
          <w14:ligatures w14:val="none"/>
        </w:rPr>
        <w:lastRenderedPageBreak/>
        <w:t xml:space="preserve">Schedule </w:t>
      </w:r>
      <w:r w:rsidR="00F8269D" w:rsidRPr="009741AD">
        <w:rPr>
          <w:b/>
          <w:kern w:val="0"/>
          <w14:ligatures w14:val="none"/>
        </w:rPr>
        <w:t>“A”</w:t>
      </w:r>
    </w:p>
    <w:bookmarkEnd w:id="13"/>
    <w:p w14:paraId="1CA5EBD0" w14:textId="7B524DE5" w:rsidR="00D97CE3" w:rsidRPr="009741AD" w:rsidRDefault="006A0787" w:rsidP="009A29AD">
      <w:pPr>
        <w:spacing w:after="0"/>
        <w:jc w:val="center"/>
        <w:rPr>
          <w:rFonts w:cstheme="minorHAnsi"/>
          <w:b/>
          <w:bCs/>
          <w:kern w:val="0"/>
          <w14:ligatures w14:val="none"/>
        </w:rPr>
      </w:pPr>
      <w:r w:rsidRPr="009741AD">
        <w:rPr>
          <w:rFonts w:cstheme="minorHAnsi"/>
          <w:b/>
          <w:bCs/>
          <w:kern w:val="0"/>
          <w14:ligatures w14:val="none"/>
        </w:rPr>
        <w:t xml:space="preserve">Landfill Depot Tipping </w:t>
      </w:r>
      <w:r w:rsidR="000B695A" w:rsidRPr="009741AD">
        <w:rPr>
          <w:rFonts w:cstheme="minorHAnsi"/>
          <w:b/>
          <w:bCs/>
          <w:kern w:val="0"/>
          <w14:ligatures w14:val="none"/>
        </w:rPr>
        <w:t xml:space="preserve">and Disposal </w:t>
      </w:r>
      <w:r w:rsidRPr="009741AD">
        <w:rPr>
          <w:rFonts w:cstheme="minorHAnsi"/>
          <w:b/>
          <w:bCs/>
          <w:kern w:val="0"/>
          <w14:ligatures w14:val="none"/>
        </w:rPr>
        <w:t>Fees</w:t>
      </w:r>
    </w:p>
    <w:tbl>
      <w:tblPr>
        <w:tblStyle w:val="TableGrid"/>
        <w:tblW w:w="0" w:type="auto"/>
        <w:tblLook w:val="04A0" w:firstRow="1" w:lastRow="0" w:firstColumn="1" w:lastColumn="0" w:noHBand="0" w:noVBand="1"/>
      </w:tblPr>
      <w:tblGrid>
        <w:gridCol w:w="7083"/>
        <w:gridCol w:w="2267"/>
      </w:tblGrid>
      <w:tr w:rsidR="003F17B2" w:rsidRPr="009741AD" w14:paraId="149C4BEB" w14:textId="77777777" w:rsidTr="003F17B2">
        <w:tc>
          <w:tcPr>
            <w:tcW w:w="7083" w:type="dxa"/>
          </w:tcPr>
          <w:p w14:paraId="6197CA0F" w14:textId="004E02F3" w:rsidR="003F17B2" w:rsidRPr="009741AD" w:rsidRDefault="003F17B2" w:rsidP="006A0787">
            <w:pPr>
              <w:jc w:val="center"/>
              <w:rPr>
                <w:rFonts w:cstheme="minorHAnsi"/>
                <w:kern w:val="0"/>
                <w14:ligatures w14:val="none"/>
              </w:rPr>
            </w:pPr>
            <w:r w:rsidRPr="009741AD">
              <w:rPr>
                <w:rFonts w:cstheme="minorHAnsi"/>
                <w:kern w:val="0"/>
                <w14:ligatures w14:val="none"/>
              </w:rPr>
              <w:t>Items being deposited</w:t>
            </w:r>
          </w:p>
        </w:tc>
        <w:tc>
          <w:tcPr>
            <w:tcW w:w="2267" w:type="dxa"/>
          </w:tcPr>
          <w:p w14:paraId="172F8209" w14:textId="1A4E1CE5" w:rsidR="003F17B2" w:rsidRPr="009741AD" w:rsidRDefault="003F17B2" w:rsidP="006A0787">
            <w:pPr>
              <w:jc w:val="center"/>
              <w:rPr>
                <w:rFonts w:cstheme="minorHAnsi"/>
                <w:kern w:val="0"/>
                <w14:ligatures w14:val="none"/>
              </w:rPr>
            </w:pPr>
            <w:r w:rsidRPr="009741AD">
              <w:rPr>
                <w:rFonts w:cstheme="minorHAnsi"/>
                <w:kern w:val="0"/>
                <w14:ligatures w14:val="none"/>
              </w:rPr>
              <w:t>Fee</w:t>
            </w:r>
          </w:p>
        </w:tc>
      </w:tr>
      <w:tr w:rsidR="00443815" w:rsidRPr="009741AD" w14:paraId="510B8595" w14:textId="77777777" w:rsidTr="003F17B2">
        <w:tc>
          <w:tcPr>
            <w:tcW w:w="7083" w:type="dxa"/>
          </w:tcPr>
          <w:p w14:paraId="2CA4AFB0" w14:textId="77777777" w:rsidR="00443815" w:rsidRPr="009741AD" w:rsidRDefault="00443815" w:rsidP="00443815">
            <w:pPr>
              <w:rPr>
                <w:rFonts w:cstheme="minorHAnsi"/>
                <w:b/>
                <w:bCs/>
                <w:kern w:val="0"/>
                <w14:ligatures w14:val="none"/>
              </w:rPr>
            </w:pPr>
            <w:r w:rsidRPr="009741AD">
              <w:rPr>
                <w:rFonts w:cstheme="minorHAnsi"/>
                <w:b/>
                <w:bCs/>
                <w:kern w:val="0"/>
                <w14:ligatures w14:val="none"/>
              </w:rPr>
              <w:t>Ladfill Identification Cards</w:t>
            </w:r>
          </w:p>
          <w:p w14:paraId="69160F9F" w14:textId="77777777" w:rsidR="00443815" w:rsidRPr="009741AD" w:rsidRDefault="00443815" w:rsidP="00443815">
            <w:pPr>
              <w:rPr>
                <w:rFonts w:cstheme="minorHAnsi"/>
                <w:kern w:val="0"/>
                <w14:ligatures w14:val="none"/>
              </w:rPr>
            </w:pPr>
            <w:r w:rsidRPr="009741AD">
              <w:rPr>
                <w:rFonts w:cstheme="minorHAnsi"/>
                <w:kern w:val="0"/>
                <w14:ligatures w14:val="none"/>
              </w:rPr>
              <w:t xml:space="preserve">Replacement Landfill Identification Card </w:t>
            </w:r>
          </w:p>
          <w:p w14:paraId="2AA3B7A1" w14:textId="4153510D" w:rsidR="00443815" w:rsidRPr="009741AD" w:rsidRDefault="00443815" w:rsidP="00443815">
            <w:pPr>
              <w:rPr>
                <w:rFonts w:cstheme="minorHAnsi"/>
                <w:kern w:val="0"/>
                <w:sz w:val="18"/>
                <w:szCs w:val="18"/>
                <w14:ligatures w14:val="none"/>
              </w:rPr>
            </w:pPr>
            <w:r w:rsidRPr="009741AD">
              <w:rPr>
                <w:rFonts w:cstheme="minorHAnsi"/>
                <w:kern w:val="0"/>
                <w:sz w:val="18"/>
                <w:szCs w:val="18"/>
                <w14:ligatures w14:val="none"/>
              </w:rPr>
              <w:t>(available at Township office only)</w:t>
            </w:r>
          </w:p>
        </w:tc>
        <w:tc>
          <w:tcPr>
            <w:tcW w:w="2267" w:type="dxa"/>
          </w:tcPr>
          <w:p w14:paraId="00D9748E" w14:textId="77777777" w:rsidR="00443815" w:rsidRPr="009741AD" w:rsidRDefault="00443815" w:rsidP="006A0787">
            <w:pPr>
              <w:jc w:val="center"/>
              <w:rPr>
                <w:rFonts w:cstheme="minorHAnsi"/>
                <w:kern w:val="0"/>
                <w14:ligatures w14:val="none"/>
              </w:rPr>
            </w:pPr>
          </w:p>
          <w:p w14:paraId="65C85255" w14:textId="52FBAD70" w:rsidR="00443815" w:rsidRPr="009741AD" w:rsidRDefault="00443815" w:rsidP="006A0787">
            <w:pPr>
              <w:jc w:val="center"/>
              <w:rPr>
                <w:rFonts w:cstheme="minorHAnsi"/>
                <w:kern w:val="0"/>
                <w14:ligatures w14:val="none"/>
              </w:rPr>
            </w:pPr>
            <w:r w:rsidRPr="009741AD">
              <w:rPr>
                <w:rFonts w:cstheme="minorHAnsi"/>
                <w:kern w:val="0"/>
                <w14:ligatures w14:val="none"/>
              </w:rPr>
              <w:t>$10.00</w:t>
            </w:r>
          </w:p>
        </w:tc>
      </w:tr>
      <w:tr w:rsidR="003F17B2" w:rsidRPr="009741AD" w14:paraId="7B7E7351" w14:textId="77777777" w:rsidTr="003F17B2">
        <w:tc>
          <w:tcPr>
            <w:tcW w:w="7083" w:type="dxa"/>
          </w:tcPr>
          <w:p w14:paraId="7FE874C5" w14:textId="77777777" w:rsidR="003F17B2" w:rsidRPr="009741AD" w:rsidRDefault="003F17B2" w:rsidP="003F17B2">
            <w:pPr>
              <w:rPr>
                <w:rFonts w:cstheme="minorHAnsi"/>
                <w:b/>
                <w:bCs/>
                <w:kern w:val="0"/>
                <w14:ligatures w14:val="none"/>
              </w:rPr>
            </w:pPr>
            <w:r w:rsidRPr="009741AD">
              <w:rPr>
                <w:rFonts w:cstheme="minorHAnsi"/>
                <w:b/>
                <w:bCs/>
                <w:kern w:val="0"/>
                <w14:ligatures w14:val="none"/>
              </w:rPr>
              <w:t>Tires</w:t>
            </w:r>
          </w:p>
          <w:p w14:paraId="400EA3BC" w14:textId="77777777" w:rsidR="003F17B2" w:rsidRPr="009741AD" w:rsidRDefault="003F17B2" w:rsidP="003F17B2">
            <w:pPr>
              <w:rPr>
                <w:rFonts w:cstheme="minorHAnsi"/>
                <w:kern w:val="0"/>
                <w14:ligatures w14:val="none"/>
              </w:rPr>
            </w:pPr>
            <w:r w:rsidRPr="009741AD">
              <w:rPr>
                <w:rFonts w:cstheme="minorHAnsi"/>
                <w:kern w:val="0"/>
                <w14:ligatures w14:val="none"/>
              </w:rPr>
              <w:t>Car and light truck (no rims)</w:t>
            </w:r>
          </w:p>
          <w:p w14:paraId="0673838E" w14:textId="77777777" w:rsidR="003F17B2" w:rsidRPr="009741AD" w:rsidRDefault="003F17B2" w:rsidP="003F17B2">
            <w:pPr>
              <w:rPr>
                <w:rFonts w:cstheme="minorHAnsi"/>
                <w:kern w:val="0"/>
                <w14:ligatures w14:val="none"/>
              </w:rPr>
            </w:pPr>
            <w:r w:rsidRPr="009741AD">
              <w:rPr>
                <w:rFonts w:cstheme="minorHAnsi"/>
                <w:kern w:val="0"/>
                <w14:ligatures w14:val="none"/>
              </w:rPr>
              <w:t>Heavy trucks (no rims)</w:t>
            </w:r>
          </w:p>
          <w:p w14:paraId="4B193622" w14:textId="3D6E3D62" w:rsidR="003F17B2" w:rsidRPr="009741AD" w:rsidRDefault="003F17B2" w:rsidP="003F17B2">
            <w:pPr>
              <w:rPr>
                <w:rFonts w:cstheme="minorHAnsi"/>
                <w:kern w:val="0"/>
                <w14:ligatures w14:val="none"/>
              </w:rPr>
            </w:pPr>
            <w:r w:rsidRPr="009741AD">
              <w:rPr>
                <w:rFonts w:cstheme="minorHAnsi"/>
                <w:kern w:val="0"/>
                <w14:ligatures w14:val="none"/>
              </w:rPr>
              <w:t>Tractor tires (no rims)</w:t>
            </w:r>
          </w:p>
        </w:tc>
        <w:tc>
          <w:tcPr>
            <w:tcW w:w="2267" w:type="dxa"/>
          </w:tcPr>
          <w:p w14:paraId="04667F59" w14:textId="77777777" w:rsidR="003F17B2" w:rsidRPr="009741AD" w:rsidRDefault="003F17B2" w:rsidP="006A0787">
            <w:pPr>
              <w:jc w:val="center"/>
              <w:rPr>
                <w:rFonts w:cstheme="minorHAnsi"/>
                <w:kern w:val="0"/>
                <w14:ligatures w14:val="none"/>
              </w:rPr>
            </w:pPr>
          </w:p>
          <w:p w14:paraId="50A5146A" w14:textId="77777777" w:rsidR="003F17B2" w:rsidRPr="009741AD" w:rsidRDefault="003F17B2" w:rsidP="006A0787">
            <w:pPr>
              <w:jc w:val="center"/>
              <w:rPr>
                <w:rFonts w:cstheme="minorHAnsi"/>
                <w:kern w:val="0"/>
                <w14:ligatures w14:val="none"/>
              </w:rPr>
            </w:pPr>
            <w:r w:rsidRPr="009741AD">
              <w:rPr>
                <w:rFonts w:cstheme="minorHAnsi"/>
                <w:kern w:val="0"/>
                <w14:ligatures w14:val="none"/>
              </w:rPr>
              <w:t>$15.00</w:t>
            </w:r>
          </w:p>
          <w:p w14:paraId="0648C895" w14:textId="77777777" w:rsidR="003F17B2" w:rsidRPr="009741AD" w:rsidRDefault="003F17B2" w:rsidP="006A0787">
            <w:pPr>
              <w:jc w:val="center"/>
              <w:rPr>
                <w:rFonts w:cstheme="minorHAnsi"/>
                <w:kern w:val="0"/>
                <w14:ligatures w14:val="none"/>
              </w:rPr>
            </w:pPr>
            <w:r w:rsidRPr="009741AD">
              <w:rPr>
                <w:rFonts w:cstheme="minorHAnsi"/>
                <w:kern w:val="0"/>
                <w14:ligatures w14:val="none"/>
              </w:rPr>
              <w:t>$20.00</w:t>
            </w:r>
          </w:p>
          <w:p w14:paraId="213EA64C" w14:textId="7B860FD0" w:rsidR="003F17B2" w:rsidRPr="009741AD" w:rsidRDefault="003F17B2" w:rsidP="006A0787">
            <w:pPr>
              <w:jc w:val="center"/>
              <w:rPr>
                <w:rFonts w:cstheme="minorHAnsi"/>
                <w:kern w:val="0"/>
                <w14:ligatures w14:val="none"/>
              </w:rPr>
            </w:pPr>
            <w:r w:rsidRPr="009741AD">
              <w:rPr>
                <w:rFonts w:cstheme="minorHAnsi"/>
                <w:kern w:val="0"/>
                <w14:ligatures w14:val="none"/>
              </w:rPr>
              <w:t>$20.00</w:t>
            </w:r>
          </w:p>
        </w:tc>
      </w:tr>
      <w:tr w:rsidR="003F17B2" w:rsidRPr="009741AD" w14:paraId="4A63EB8E" w14:textId="77777777" w:rsidTr="003F17B2">
        <w:tc>
          <w:tcPr>
            <w:tcW w:w="7083" w:type="dxa"/>
          </w:tcPr>
          <w:p w14:paraId="3A8CBA5D" w14:textId="59F8DB71" w:rsidR="00695802" w:rsidRPr="009741AD" w:rsidRDefault="00695802" w:rsidP="003F17B2">
            <w:pPr>
              <w:rPr>
                <w:rFonts w:cstheme="minorHAnsi"/>
                <w:b/>
                <w:bCs/>
                <w:kern w:val="0"/>
                <w14:ligatures w14:val="none"/>
              </w:rPr>
            </w:pPr>
            <w:r w:rsidRPr="009741AD">
              <w:rPr>
                <w:rFonts w:cstheme="minorHAnsi"/>
                <w:b/>
                <w:bCs/>
                <w:kern w:val="0"/>
                <w14:ligatures w14:val="none"/>
              </w:rPr>
              <w:t>Appliances</w:t>
            </w:r>
          </w:p>
          <w:p w14:paraId="254D6C06" w14:textId="77777777" w:rsidR="003F17B2" w:rsidRPr="009741AD" w:rsidRDefault="003F17B2" w:rsidP="003F17B2">
            <w:pPr>
              <w:rPr>
                <w:rFonts w:cstheme="minorHAnsi"/>
                <w:kern w:val="0"/>
                <w14:ligatures w14:val="none"/>
              </w:rPr>
            </w:pPr>
            <w:r w:rsidRPr="009741AD">
              <w:rPr>
                <w:rFonts w:cstheme="minorHAnsi"/>
                <w:kern w:val="0"/>
                <w14:ligatures w14:val="none"/>
              </w:rPr>
              <w:t>Stoves, washing machines, dryers, water tanks</w:t>
            </w:r>
          </w:p>
          <w:p w14:paraId="3D1AF618" w14:textId="397FB336" w:rsidR="00695802" w:rsidRPr="009741AD" w:rsidRDefault="00695802" w:rsidP="003F17B2">
            <w:pPr>
              <w:rPr>
                <w:rFonts w:cstheme="minorHAnsi"/>
                <w:kern w:val="0"/>
                <w14:ligatures w14:val="none"/>
              </w:rPr>
            </w:pPr>
            <w:r w:rsidRPr="009741AD">
              <w:rPr>
                <w:rFonts w:cstheme="minorHAnsi"/>
                <w:kern w:val="0"/>
                <w14:ligatures w14:val="none"/>
              </w:rPr>
              <w:t>Refrigerators, freezers (Certified freon free)</w:t>
            </w:r>
          </w:p>
        </w:tc>
        <w:tc>
          <w:tcPr>
            <w:tcW w:w="2267" w:type="dxa"/>
          </w:tcPr>
          <w:p w14:paraId="2697F6E9" w14:textId="77777777" w:rsidR="00695802" w:rsidRPr="009741AD" w:rsidRDefault="00695802" w:rsidP="006A0787">
            <w:pPr>
              <w:jc w:val="center"/>
              <w:rPr>
                <w:rFonts w:cstheme="minorHAnsi"/>
                <w:kern w:val="0"/>
                <w14:ligatures w14:val="none"/>
              </w:rPr>
            </w:pPr>
          </w:p>
          <w:p w14:paraId="4D021C1D" w14:textId="77777777" w:rsidR="003F17B2" w:rsidRPr="009741AD" w:rsidRDefault="00CD70D6" w:rsidP="006A0787">
            <w:pPr>
              <w:jc w:val="center"/>
              <w:rPr>
                <w:rFonts w:cstheme="minorHAnsi"/>
                <w:kern w:val="0"/>
                <w14:ligatures w14:val="none"/>
              </w:rPr>
            </w:pPr>
            <w:r w:rsidRPr="009741AD">
              <w:rPr>
                <w:rFonts w:cstheme="minorHAnsi"/>
                <w:kern w:val="0"/>
                <w14:ligatures w14:val="none"/>
              </w:rPr>
              <w:t>$2</w:t>
            </w:r>
            <w:r w:rsidR="00695802" w:rsidRPr="009741AD">
              <w:rPr>
                <w:rFonts w:cstheme="minorHAnsi"/>
                <w:kern w:val="0"/>
                <w14:ligatures w14:val="none"/>
              </w:rPr>
              <w:t>5</w:t>
            </w:r>
            <w:r w:rsidRPr="009741AD">
              <w:rPr>
                <w:rFonts w:cstheme="minorHAnsi"/>
                <w:kern w:val="0"/>
                <w14:ligatures w14:val="none"/>
              </w:rPr>
              <w:t>.00</w:t>
            </w:r>
          </w:p>
          <w:p w14:paraId="4E5FC05F" w14:textId="221D460D" w:rsidR="00695802" w:rsidRPr="009741AD" w:rsidRDefault="00695802" w:rsidP="006A0787">
            <w:pPr>
              <w:jc w:val="center"/>
              <w:rPr>
                <w:rFonts w:cstheme="minorHAnsi"/>
                <w:kern w:val="0"/>
                <w14:ligatures w14:val="none"/>
              </w:rPr>
            </w:pPr>
          </w:p>
        </w:tc>
      </w:tr>
      <w:tr w:rsidR="00CD70D6" w:rsidRPr="009741AD" w14:paraId="7541F6A1" w14:textId="77777777" w:rsidTr="003F17B2">
        <w:tc>
          <w:tcPr>
            <w:tcW w:w="7083" w:type="dxa"/>
          </w:tcPr>
          <w:p w14:paraId="55F2324F" w14:textId="77777777" w:rsidR="00CD70D6" w:rsidRPr="009741AD" w:rsidRDefault="00CD70D6" w:rsidP="003F17B2">
            <w:pPr>
              <w:rPr>
                <w:rFonts w:cstheme="minorHAnsi"/>
                <w:b/>
                <w:bCs/>
                <w:kern w:val="0"/>
                <w14:ligatures w14:val="none"/>
              </w:rPr>
            </w:pPr>
            <w:r w:rsidRPr="009741AD">
              <w:rPr>
                <w:rFonts w:cstheme="minorHAnsi"/>
                <w:b/>
                <w:bCs/>
                <w:kern w:val="0"/>
                <w14:ligatures w14:val="none"/>
              </w:rPr>
              <w:t>Furniture</w:t>
            </w:r>
          </w:p>
          <w:p w14:paraId="4F3F5B05" w14:textId="77777777" w:rsidR="00CD70D6" w:rsidRPr="009741AD" w:rsidRDefault="00CD70D6" w:rsidP="003F17B2">
            <w:pPr>
              <w:rPr>
                <w:rFonts w:cstheme="minorHAnsi"/>
                <w:kern w:val="0"/>
                <w14:ligatures w14:val="none"/>
              </w:rPr>
            </w:pPr>
            <w:r w:rsidRPr="009741AD">
              <w:rPr>
                <w:rFonts w:cstheme="minorHAnsi"/>
                <w:kern w:val="0"/>
                <w14:ligatures w14:val="none"/>
              </w:rPr>
              <w:t>Mattresses, Box Springs (each)</w:t>
            </w:r>
          </w:p>
          <w:p w14:paraId="6286398B" w14:textId="7C353F41" w:rsidR="00695802" w:rsidRPr="009741AD" w:rsidRDefault="00CD70D6" w:rsidP="003F17B2">
            <w:pPr>
              <w:rPr>
                <w:rFonts w:cstheme="minorHAnsi"/>
                <w:kern w:val="0"/>
                <w14:ligatures w14:val="none"/>
              </w:rPr>
            </w:pPr>
            <w:r w:rsidRPr="009741AD">
              <w:rPr>
                <w:rFonts w:cstheme="minorHAnsi"/>
                <w:kern w:val="0"/>
                <w14:ligatures w14:val="none"/>
              </w:rPr>
              <w:t>Couches, chairs, tables (each)</w:t>
            </w:r>
          </w:p>
        </w:tc>
        <w:tc>
          <w:tcPr>
            <w:tcW w:w="2267" w:type="dxa"/>
          </w:tcPr>
          <w:p w14:paraId="54B0FFD3" w14:textId="77777777" w:rsidR="00CD70D6" w:rsidRPr="009741AD" w:rsidRDefault="00CD70D6" w:rsidP="006A0787">
            <w:pPr>
              <w:jc w:val="center"/>
              <w:rPr>
                <w:rFonts w:cstheme="minorHAnsi"/>
                <w:kern w:val="0"/>
                <w14:ligatures w14:val="none"/>
              </w:rPr>
            </w:pPr>
          </w:p>
          <w:p w14:paraId="39C08D46" w14:textId="77777777" w:rsidR="00CD70D6" w:rsidRPr="009741AD" w:rsidRDefault="00CD70D6" w:rsidP="006A0787">
            <w:pPr>
              <w:jc w:val="center"/>
              <w:rPr>
                <w:rFonts w:cstheme="minorHAnsi"/>
                <w:kern w:val="0"/>
                <w14:ligatures w14:val="none"/>
              </w:rPr>
            </w:pPr>
            <w:r w:rsidRPr="009741AD">
              <w:rPr>
                <w:rFonts w:cstheme="minorHAnsi"/>
                <w:kern w:val="0"/>
                <w14:ligatures w14:val="none"/>
              </w:rPr>
              <w:t>$50.00</w:t>
            </w:r>
          </w:p>
          <w:p w14:paraId="525A8234" w14:textId="0B464442" w:rsidR="001B48A9" w:rsidRPr="009741AD" w:rsidRDefault="001B48A9" w:rsidP="006A0787">
            <w:pPr>
              <w:jc w:val="center"/>
              <w:rPr>
                <w:rFonts w:cstheme="minorHAnsi"/>
                <w:kern w:val="0"/>
                <w14:ligatures w14:val="none"/>
              </w:rPr>
            </w:pPr>
            <w:r w:rsidRPr="009741AD">
              <w:rPr>
                <w:rFonts w:cstheme="minorHAnsi"/>
                <w:kern w:val="0"/>
                <w14:ligatures w14:val="none"/>
              </w:rPr>
              <w:t>$25.00</w:t>
            </w:r>
          </w:p>
        </w:tc>
      </w:tr>
      <w:tr w:rsidR="00326591" w:rsidRPr="009741AD" w14:paraId="3C2ED017" w14:textId="77777777" w:rsidTr="003F17B2">
        <w:tc>
          <w:tcPr>
            <w:tcW w:w="7083" w:type="dxa"/>
          </w:tcPr>
          <w:p w14:paraId="78FF4FC6" w14:textId="12132D16" w:rsidR="00326591" w:rsidRPr="009741AD" w:rsidRDefault="00326591" w:rsidP="003F17B2">
            <w:pPr>
              <w:rPr>
                <w:rFonts w:cstheme="minorHAnsi"/>
                <w:b/>
                <w:bCs/>
                <w:kern w:val="0"/>
                <w14:ligatures w14:val="none"/>
              </w:rPr>
            </w:pPr>
            <w:r w:rsidRPr="009741AD">
              <w:rPr>
                <w:rFonts w:cstheme="minorHAnsi"/>
                <w:b/>
                <w:bCs/>
                <w:kern w:val="0"/>
                <w14:ligatures w14:val="none"/>
              </w:rPr>
              <w:t xml:space="preserve">Bagged </w:t>
            </w:r>
            <w:r w:rsidR="00367FB3" w:rsidRPr="009741AD">
              <w:rPr>
                <w:rFonts w:cstheme="minorHAnsi"/>
                <w:b/>
                <w:bCs/>
                <w:kern w:val="0"/>
                <w14:ligatures w14:val="none"/>
              </w:rPr>
              <w:t>Household</w:t>
            </w:r>
            <w:r w:rsidRPr="009741AD">
              <w:rPr>
                <w:rFonts w:cstheme="minorHAnsi"/>
                <w:b/>
                <w:bCs/>
                <w:kern w:val="0"/>
                <w14:ligatures w14:val="none"/>
              </w:rPr>
              <w:t xml:space="preserve"> Garbage</w:t>
            </w:r>
          </w:p>
          <w:p w14:paraId="5770A352" w14:textId="77777777" w:rsidR="00326591" w:rsidRPr="009741AD" w:rsidRDefault="00326591" w:rsidP="003F17B2">
            <w:pPr>
              <w:rPr>
                <w:rFonts w:cstheme="minorHAnsi"/>
                <w:kern w:val="0"/>
                <w14:ligatures w14:val="none"/>
              </w:rPr>
            </w:pPr>
            <w:r w:rsidRPr="009741AD">
              <w:rPr>
                <w:rFonts w:cstheme="minorHAnsi"/>
                <w:kern w:val="0"/>
                <w14:ligatures w14:val="none"/>
              </w:rPr>
              <w:t>Township issued Garbage Bag Identification Tag</w:t>
            </w:r>
          </w:p>
          <w:p w14:paraId="7F93AFA3" w14:textId="5B634A08" w:rsidR="003E02E8" w:rsidRPr="009741AD" w:rsidRDefault="003E02E8" w:rsidP="003F17B2">
            <w:pPr>
              <w:rPr>
                <w:rFonts w:cstheme="minorHAnsi"/>
                <w:kern w:val="0"/>
                <w14:ligatures w14:val="none"/>
              </w:rPr>
            </w:pPr>
            <w:r w:rsidRPr="009741AD">
              <w:rPr>
                <w:rFonts w:cstheme="minorHAnsi"/>
                <w:kern w:val="0"/>
                <w:sz w:val="18"/>
                <w:szCs w:val="18"/>
                <w14:ligatures w14:val="none"/>
              </w:rPr>
              <w:t>(available at Township office only)</w:t>
            </w:r>
          </w:p>
          <w:p w14:paraId="6786FCF2" w14:textId="4B74921B" w:rsidR="00326591" w:rsidRPr="009741AD" w:rsidRDefault="00326591" w:rsidP="003F17B2">
            <w:pPr>
              <w:rPr>
                <w:rFonts w:cstheme="minorHAnsi"/>
                <w:kern w:val="0"/>
                <w14:ligatures w14:val="none"/>
              </w:rPr>
            </w:pPr>
            <w:r w:rsidRPr="009741AD">
              <w:rPr>
                <w:rFonts w:cstheme="minorHAnsi"/>
                <w:kern w:val="0"/>
                <w14:ligatures w14:val="none"/>
              </w:rPr>
              <w:t>Garbage bag with Garbage Bag Identification Ta</w:t>
            </w:r>
            <w:r w:rsidR="003E02E8" w:rsidRPr="009741AD">
              <w:rPr>
                <w:rFonts w:cstheme="minorHAnsi"/>
                <w:kern w:val="0"/>
                <w14:ligatures w14:val="none"/>
              </w:rPr>
              <w:t>g</w:t>
            </w:r>
          </w:p>
        </w:tc>
        <w:tc>
          <w:tcPr>
            <w:tcW w:w="2267" w:type="dxa"/>
          </w:tcPr>
          <w:p w14:paraId="22411D44" w14:textId="77777777" w:rsidR="00326591" w:rsidRPr="009741AD" w:rsidRDefault="00326591" w:rsidP="00326591">
            <w:pPr>
              <w:jc w:val="center"/>
              <w:rPr>
                <w:rFonts w:cstheme="minorHAnsi"/>
                <w:kern w:val="0"/>
                <w14:ligatures w14:val="none"/>
              </w:rPr>
            </w:pPr>
          </w:p>
          <w:p w14:paraId="0B95CE97" w14:textId="179AA1E2" w:rsidR="00326591" w:rsidRPr="009741AD" w:rsidRDefault="00326591" w:rsidP="00326591">
            <w:pPr>
              <w:jc w:val="center"/>
              <w:rPr>
                <w:rFonts w:cstheme="minorHAnsi"/>
                <w:kern w:val="0"/>
                <w14:ligatures w14:val="none"/>
              </w:rPr>
            </w:pPr>
            <w:r w:rsidRPr="009741AD">
              <w:rPr>
                <w:rFonts w:cstheme="minorHAnsi"/>
                <w:kern w:val="0"/>
                <w14:ligatures w14:val="none"/>
              </w:rPr>
              <w:t>$3.50</w:t>
            </w:r>
          </w:p>
          <w:p w14:paraId="4A1EF9CA" w14:textId="77777777" w:rsidR="003E02E8" w:rsidRPr="009741AD" w:rsidRDefault="003E02E8" w:rsidP="00326591">
            <w:pPr>
              <w:jc w:val="center"/>
              <w:rPr>
                <w:rFonts w:cstheme="minorHAnsi"/>
                <w:kern w:val="0"/>
                <w14:ligatures w14:val="none"/>
              </w:rPr>
            </w:pPr>
          </w:p>
          <w:p w14:paraId="40A2AF60" w14:textId="0D23204B" w:rsidR="00326591" w:rsidRPr="009741AD" w:rsidRDefault="00326591" w:rsidP="00326591">
            <w:pPr>
              <w:jc w:val="center"/>
              <w:rPr>
                <w:rFonts w:cstheme="minorHAnsi"/>
                <w:kern w:val="0"/>
                <w14:ligatures w14:val="none"/>
              </w:rPr>
            </w:pPr>
            <w:r w:rsidRPr="009741AD">
              <w:rPr>
                <w:rFonts w:cstheme="minorHAnsi"/>
                <w:kern w:val="0"/>
                <w14:ligatures w14:val="none"/>
              </w:rPr>
              <w:t>$0.00</w:t>
            </w:r>
          </w:p>
        </w:tc>
      </w:tr>
      <w:tr w:rsidR="007B669B" w:rsidRPr="009741AD" w14:paraId="5D4BBF55" w14:textId="77777777" w:rsidTr="003F17B2">
        <w:tc>
          <w:tcPr>
            <w:tcW w:w="7083" w:type="dxa"/>
          </w:tcPr>
          <w:p w14:paraId="5C4BF84A" w14:textId="2AC145A4" w:rsidR="007B669B" w:rsidRPr="009741AD" w:rsidRDefault="00B64B82" w:rsidP="003F17B2">
            <w:pPr>
              <w:rPr>
                <w:rFonts w:cstheme="minorHAnsi"/>
                <w:b/>
                <w:bCs/>
                <w:kern w:val="0"/>
                <w14:ligatures w14:val="none"/>
              </w:rPr>
            </w:pPr>
            <w:r w:rsidRPr="009741AD">
              <w:rPr>
                <w:rFonts w:cstheme="minorHAnsi"/>
                <w:b/>
                <w:bCs/>
                <w:kern w:val="0"/>
                <w14:ligatures w14:val="none"/>
              </w:rPr>
              <w:t xml:space="preserve">Unbagged </w:t>
            </w:r>
            <w:r w:rsidR="00111053" w:rsidRPr="009741AD">
              <w:rPr>
                <w:rFonts w:cstheme="minorHAnsi"/>
                <w:b/>
                <w:bCs/>
                <w:kern w:val="0"/>
                <w14:ligatures w14:val="none"/>
              </w:rPr>
              <w:t>Household</w:t>
            </w:r>
            <w:r w:rsidR="00326591" w:rsidRPr="009741AD">
              <w:rPr>
                <w:rFonts w:cstheme="minorHAnsi"/>
                <w:b/>
                <w:bCs/>
                <w:kern w:val="0"/>
                <w14:ligatures w14:val="none"/>
              </w:rPr>
              <w:t xml:space="preserve"> </w:t>
            </w:r>
            <w:r w:rsidR="007B669B" w:rsidRPr="009741AD">
              <w:rPr>
                <w:rFonts w:cstheme="minorHAnsi"/>
                <w:b/>
                <w:bCs/>
                <w:kern w:val="0"/>
                <w14:ligatures w14:val="none"/>
              </w:rPr>
              <w:t>Garbage</w:t>
            </w:r>
            <w:r w:rsidR="00111053" w:rsidRPr="009741AD">
              <w:rPr>
                <w:rFonts w:cstheme="minorHAnsi"/>
                <w:b/>
                <w:bCs/>
                <w:kern w:val="0"/>
                <w14:ligatures w14:val="none"/>
              </w:rPr>
              <w:t>/Household Waste</w:t>
            </w:r>
          </w:p>
          <w:p w14:paraId="6371130E" w14:textId="77777777" w:rsidR="007B669B" w:rsidRPr="009741AD" w:rsidRDefault="007B669B" w:rsidP="007B669B">
            <w:pPr>
              <w:rPr>
                <w:rFonts w:cstheme="minorHAnsi"/>
                <w:kern w:val="0"/>
                <w14:ligatures w14:val="none"/>
              </w:rPr>
            </w:pPr>
            <w:r w:rsidRPr="009741AD">
              <w:rPr>
                <w:rFonts w:cstheme="minorHAnsi"/>
                <w:kern w:val="0"/>
                <w14:ligatures w14:val="none"/>
              </w:rPr>
              <w:t xml:space="preserve">Pick-up truck load </w:t>
            </w:r>
          </w:p>
          <w:p w14:paraId="03F4FD72" w14:textId="3E3241EA" w:rsidR="007B669B" w:rsidRPr="009741AD" w:rsidRDefault="009860E9" w:rsidP="007B669B">
            <w:pPr>
              <w:rPr>
                <w:rFonts w:cstheme="minorHAnsi"/>
                <w:kern w:val="0"/>
                <w14:ligatures w14:val="none"/>
              </w:rPr>
            </w:pPr>
            <w:r w:rsidRPr="009741AD">
              <w:rPr>
                <w:rFonts w:cstheme="minorHAnsi"/>
                <w:kern w:val="0"/>
                <w14:ligatures w14:val="none"/>
              </w:rPr>
              <w:t>Trailer load (single axle)</w:t>
            </w:r>
          </w:p>
          <w:p w14:paraId="6AA4977E" w14:textId="79889656" w:rsidR="009860E9" w:rsidRPr="009741AD" w:rsidRDefault="009860E9" w:rsidP="007B669B">
            <w:pPr>
              <w:rPr>
                <w:rFonts w:cstheme="minorHAnsi"/>
                <w:kern w:val="0"/>
                <w14:ligatures w14:val="none"/>
              </w:rPr>
            </w:pPr>
            <w:r w:rsidRPr="009741AD">
              <w:rPr>
                <w:rFonts w:cstheme="minorHAnsi"/>
                <w:kern w:val="0"/>
                <w14:ligatures w14:val="none"/>
              </w:rPr>
              <w:t>Trailer load (dual axle)</w:t>
            </w:r>
          </w:p>
          <w:p w14:paraId="02338085" w14:textId="3CA6E78A" w:rsidR="009860E9" w:rsidRPr="009741AD" w:rsidRDefault="009860E9" w:rsidP="007B669B">
            <w:pPr>
              <w:rPr>
                <w:rFonts w:cstheme="minorHAnsi"/>
                <w:kern w:val="0"/>
                <w14:ligatures w14:val="none"/>
              </w:rPr>
            </w:pPr>
            <w:r w:rsidRPr="009741AD">
              <w:rPr>
                <w:rFonts w:cstheme="minorHAnsi"/>
                <w:kern w:val="0"/>
                <w14:ligatures w14:val="none"/>
              </w:rPr>
              <w:t>Pick-up truck load with trailer load</w:t>
            </w:r>
          </w:p>
          <w:p w14:paraId="5557ED0C" w14:textId="68ABBBDA" w:rsidR="007B669B" w:rsidRPr="009741AD" w:rsidRDefault="007B669B" w:rsidP="007B669B">
            <w:pPr>
              <w:rPr>
                <w:rFonts w:cstheme="minorHAnsi"/>
                <w:b/>
                <w:bCs/>
                <w:kern w:val="0"/>
                <w14:ligatures w14:val="none"/>
              </w:rPr>
            </w:pPr>
            <w:r w:rsidRPr="009741AD">
              <w:rPr>
                <w:rFonts w:cstheme="minorHAnsi"/>
                <w:kern w:val="0"/>
                <w14:ligatures w14:val="none"/>
              </w:rPr>
              <w:t>The Landfill Attendant is authorized to apply a 50% surcharge to excessively loaded trucks and trailers.</w:t>
            </w:r>
          </w:p>
        </w:tc>
        <w:tc>
          <w:tcPr>
            <w:tcW w:w="2267" w:type="dxa"/>
          </w:tcPr>
          <w:p w14:paraId="76642204" w14:textId="77777777" w:rsidR="007B669B" w:rsidRPr="009741AD" w:rsidRDefault="007B669B" w:rsidP="006A0787">
            <w:pPr>
              <w:jc w:val="center"/>
              <w:rPr>
                <w:rFonts w:cstheme="minorHAnsi"/>
                <w:kern w:val="0"/>
                <w14:ligatures w14:val="none"/>
              </w:rPr>
            </w:pPr>
          </w:p>
          <w:p w14:paraId="64902F4D" w14:textId="55232F5A" w:rsidR="007B669B" w:rsidRPr="009741AD" w:rsidRDefault="007B669B" w:rsidP="007B669B">
            <w:pPr>
              <w:jc w:val="center"/>
              <w:rPr>
                <w:rFonts w:cstheme="minorHAnsi"/>
                <w:kern w:val="0"/>
                <w14:ligatures w14:val="none"/>
              </w:rPr>
            </w:pPr>
            <w:r w:rsidRPr="009741AD">
              <w:rPr>
                <w:rFonts w:cstheme="minorHAnsi"/>
                <w:kern w:val="0"/>
                <w14:ligatures w14:val="none"/>
              </w:rPr>
              <w:t>$</w:t>
            </w:r>
            <w:r w:rsidR="005A4163" w:rsidRPr="009741AD">
              <w:rPr>
                <w:rFonts w:cstheme="minorHAnsi"/>
                <w:kern w:val="0"/>
                <w14:ligatures w14:val="none"/>
              </w:rPr>
              <w:t>75</w:t>
            </w:r>
            <w:r w:rsidRPr="009741AD">
              <w:rPr>
                <w:rFonts w:cstheme="minorHAnsi"/>
                <w:kern w:val="0"/>
                <w14:ligatures w14:val="none"/>
              </w:rPr>
              <w:t>.00</w:t>
            </w:r>
          </w:p>
          <w:p w14:paraId="782D646B" w14:textId="7B22523C" w:rsidR="007B669B" w:rsidRPr="009741AD" w:rsidRDefault="007B669B" w:rsidP="007B669B">
            <w:pPr>
              <w:jc w:val="center"/>
              <w:rPr>
                <w:rFonts w:cstheme="minorHAnsi"/>
                <w:kern w:val="0"/>
                <w14:ligatures w14:val="none"/>
              </w:rPr>
            </w:pPr>
            <w:r w:rsidRPr="009741AD">
              <w:rPr>
                <w:rFonts w:cstheme="minorHAnsi"/>
                <w:kern w:val="0"/>
                <w14:ligatures w14:val="none"/>
              </w:rPr>
              <w:t>$</w:t>
            </w:r>
            <w:r w:rsidR="005A4163" w:rsidRPr="009741AD">
              <w:rPr>
                <w:rFonts w:cstheme="minorHAnsi"/>
                <w:kern w:val="0"/>
                <w14:ligatures w14:val="none"/>
              </w:rPr>
              <w:t>100</w:t>
            </w:r>
            <w:r w:rsidRPr="009741AD">
              <w:rPr>
                <w:rFonts w:cstheme="minorHAnsi"/>
                <w:kern w:val="0"/>
                <w14:ligatures w14:val="none"/>
              </w:rPr>
              <w:t>.00</w:t>
            </w:r>
          </w:p>
          <w:p w14:paraId="53558E11" w14:textId="6FC14851" w:rsidR="009860E9" w:rsidRPr="009741AD" w:rsidRDefault="009860E9" w:rsidP="007B669B">
            <w:pPr>
              <w:jc w:val="center"/>
              <w:rPr>
                <w:rFonts w:cstheme="minorHAnsi"/>
                <w:kern w:val="0"/>
                <w14:ligatures w14:val="none"/>
              </w:rPr>
            </w:pPr>
            <w:r w:rsidRPr="009741AD">
              <w:rPr>
                <w:rFonts w:cstheme="minorHAnsi"/>
                <w:kern w:val="0"/>
                <w14:ligatures w14:val="none"/>
              </w:rPr>
              <w:t>$</w:t>
            </w:r>
            <w:r w:rsidR="005A4163" w:rsidRPr="009741AD">
              <w:rPr>
                <w:rFonts w:cstheme="minorHAnsi"/>
                <w:kern w:val="0"/>
                <w14:ligatures w14:val="none"/>
              </w:rPr>
              <w:t>125</w:t>
            </w:r>
            <w:r w:rsidRPr="009741AD">
              <w:rPr>
                <w:rFonts w:cstheme="minorHAnsi"/>
                <w:kern w:val="0"/>
                <w14:ligatures w14:val="none"/>
              </w:rPr>
              <w:t>.00</w:t>
            </w:r>
          </w:p>
          <w:p w14:paraId="292DCE30" w14:textId="3FD6FB4B" w:rsidR="009860E9" w:rsidRPr="009741AD" w:rsidRDefault="009860E9" w:rsidP="007B669B">
            <w:pPr>
              <w:jc w:val="center"/>
              <w:rPr>
                <w:rFonts w:cstheme="minorHAnsi"/>
                <w:kern w:val="0"/>
                <w14:ligatures w14:val="none"/>
              </w:rPr>
            </w:pPr>
            <w:r w:rsidRPr="009741AD">
              <w:rPr>
                <w:rFonts w:cstheme="minorHAnsi"/>
                <w:kern w:val="0"/>
                <w14:ligatures w14:val="none"/>
              </w:rPr>
              <w:t>$1</w:t>
            </w:r>
            <w:r w:rsidR="005A4163" w:rsidRPr="009741AD">
              <w:rPr>
                <w:rFonts w:cstheme="minorHAnsi"/>
                <w:kern w:val="0"/>
                <w14:ligatures w14:val="none"/>
              </w:rPr>
              <w:t>50</w:t>
            </w:r>
            <w:r w:rsidRPr="009741AD">
              <w:rPr>
                <w:rFonts w:cstheme="minorHAnsi"/>
                <w:kern w:val="0"/>
                <w14:ligatures w14:val="none"/>
              </w:rPr>
              <w:t>.00</w:t>
            </w:r>
          </w:p>
        </w:tc>
      </w:tr>
      <w:tr w:rsidR="00B95489" w:rsidRPr="009741AD" w14:paraId="3975A447" w14:textId="77777777" w:rsidTr="003F17B2">
        <w:tc>
          <w:tcPr>
            <w:tcW w:w="7083" w:type="dxa"/>
          </w:tcPr>
          <w:p w14:paraId="37EA76BE" w14:textId="26153CDA" w:rsidR="00B95489" w:rsidRPr="009741AD" w:rsidRDefault="00B95489" w:rsidP="003F17B2">
            <w:pPr>
              <w:rPr>
                <w:rFonts w:cstheme="minorHAnsi"/>
                <w:b/>
                <w:bCs/>
                <w:kern w:val="0"/>
                <w14:ligatures w14:val="none"/>
              </w:rPr>
            </w:pPr>
            <w:r w:rsidRPr="009741AD">
              <w:rPr>
                <w:rFonts w:cstheme="minorHAnsi"/>
                <w:b/>
                <w:bCs/>
                <w:kern w:val="0"/>
                <w14:ligatures w14:val="none"/>
              </w:rPr>
              <w:t>Bagge</w:t>
            </w:r>
            <w:r w:rsidR="00367FB3" w:rsidRPr="009741AD">
              <w:rPr>
                <w:rFonts w:cstheme="minorHAnsi"/>
                <w:b/>
                <w:bCs/>
                <w:kern w:val="0"/>
                <w14:ligatures w14:val="none"/>
              </w:rPr>
              <w:t>d Commercial</w:t>
            </w:r>
            <w:r w:rsidRPr="009741AD">
              <w:rPr>
                <w:rFonts w:cstheme="minorHAnsi"/>
                <w:b/>
                <w:bCs/>
                <w:kern w:val="0"/>
                <w14:ligatures w14:val="none"/>
              </w:rPr>
              <w:t xml:space="preserve"> Garbage</w:t>
            </w:r>
          </w:p>
          <w:p w14:paraId="77FEABDE" w14:textId="77777777" w:rsidR="00B95489" w:rsidRPr="009741AD" w:rsidRDefault="00B95489" w:rsidP="00B95489">
            <w:pPr>
              <w:rPr>
                <w:rFonts w:cstheme="minorHAnsi"/>
                <w:kern w:val="0"/>
                <w14:ligatures w14:val="none"/>
              </w:rPr>
            </w:pPr>
            <w:r w:rsidRPr="009741AD">
              <w:rPr>
                <w:rFonts w:cstheme="minorHAnsi"/>
                <w:kern w:val="0"/>
                <w14:ligatures w14:val="none"/>
              </w:rPr>
              <w:t>Township issued Garbage Bag Identification Tag</w:t>
            </w:r>
          </w:p>
          <w:p w14:paraId="402D55CD" w14:textId="00146DE5" w:rsidR="00B95489" w:rsidRPr="009741AD" w:rsidRDefault="00B95489" w:rsidP="00B95489">
            <w:pPr>
              <w:rPr>
                <w:rFonts w:cstheme="minorHAnsi"/>
                <w:b/>
                <w:bCs/>
                <w:kern w:val="0"/>
                <w14:ligatures w14:val="none"/>
              </w:rPr>
            </w:pPr>
            <w:r w:rsidRPr="009741AD">
              <w:rPr>
                <w:rFonts w:cstheme="minorHAnsi"/>
                <w:kern w:val="0"/>
                <w14:ligatures w14:val="none"/>
              </w:rPr>
              <w:t>Garbage bag with Garbage Bag Identification Tag</w:t>
            </w:r>
          </w:p>
        </w:tc>
        <w:tc>
          <w:tcPr>
            <w:tcW w:w="2267" w:type="dxa"/>
          </w:tcPr>
          <w:p w14:paraId="73F682B3" w14:textId="77777777" w:rsidR="00B95489" w:rsidRPr="009741AD" w:rsidRDefault="00B95489" w:rsidP="006A0787">
            <w:pPr>
              <w:jc w:val="center"/>
              <w:rPr>
                <w:rFonts w:cstheme="minorHAnsi"/>
                <w:kern w:val="0"/>
                <w14:ligatures w14:val="none"/>
              </w:rPr>
            </w:pPr>
          </w:p>
          <w:p w14:paraId="212C4D88" w14:textId="77777777" w:rsidR="00B95489" w:rsidRPr="009741AD" w:rsidRDefault="00B95489" w:rsidP="00B95489">
            <w:pPr>
              <w:jc w:val="center"/>
              <w:rPr>
                <w:rFonts w:cstheme="minorHAnsi"/>
                <w:kern w:val="0"/>
                <w14:ligatures w14:val="none"/>
              </w:rPr>
            </w:pPr>
            <w:r w:rsidRPr="009741AD">
              <w:rPr>
                <w:rFonts w:cstheme="minorHAnsi"/>
                <w:kern w:val="0"/>
                <w14:ligatures w14:val="none"/>
              </w:rPr>
              <w:t>$3.50</w:t>
            </w:r>
          </w:p>
          <w:p w14:paraId="26417D6E" w14:textId="3BA731A0" w:rsidR="00B95489" w:rsidRPr="009741AD" w:rsidRDefault="00B95489" w:rsidP="00B95489">
            <w:pPr>
              <w:jc w:val="center"/>
              <w:rPr>
                <w:rFonts w:cstheme="minorHAnsi"/>
                <w:kern w:val="0"/>
                <w14:ligatures w14:val="none"/>
              </w:rPr>
            </w:pPr>
            <w:r w:rsidRPr="009741AD">
              <w:rPr>
                <w:rFonts w:cstheme="minorHAnsi"/>
                <w:kern w:val="0"/>
                <w14:ligatures w14:val="none"/>
              </w:rPr>
              <w:t>$0.00</w:t>
            </w:r>
          </w:p>
        </w:tc>
      </w:tr>
      <w:tr w:rsidR="003F17B2" w:rsidRPr="009741AD" w14:paraId="532164BD" w14:textId="77777777" w:rsidTr="003F17B2">
        <w:tc>
          <w:tcPr>
            <w:tcW w:w="7083" w:type="dxa"/>
          </w:tcPr>
          <w:p w14:paraId="5CDF4E3D" w14:textId="667FC03D" w:rsidR="003F17B2" w:rsidRPr="009741AD" w:rsidRDefault="00326591" w:rsidP="00CD70D6">
            <w:pPr>
              <w:rPr>
                <w:rFonts w:cstheme="minorHAnsi"/>
                <w:b/>
                <w:bCs/>
                <w:kern w:val="0"/>
                <w14:ligatures w14:val="none"/>
              </w:rPr>
            </w:pPr>
            <w:r w:rsidRPr="009741AD">
              <w:rPr>
                <w:rFonts w:cstheme="minorHAnsi"/>
                <w:b/>
                <w:bCs/>
                <w:kern w:val="0"/>
                <w14:ligatures w14:val="none"/>
              </w:rPr>
              <w:t xml:space="preserve">Unbagged </w:t>
            </w:r>
            <w:r w:rsidR="00111053" w:rsidRPr="009741AD">
              <w:rPr>
                <w:rFonts w:cstheme="minorHAnsi"/>
                <w:b/>
                <w:bCs/>
                <w:kern w:val="0"/>
                <w14:ligatures w14:val="none"/>
              </w:rPr>
              <w:t>Commercial</w:t>
            </w:r>
            <w:r w:rsidR="00CD70D6" w:rsidRPr="009741AD">
              <w:rPr>
                <w:rFonts w:cstheme="minorHAnsi"/>
                <w:b/>
                <w:bCs/>
                <w:kern w:val="0"/>
                <w14:ligatures w14:val="none"/>
              </w:rPr>
              <w:t xml:space="preserve"> Garbage</w:t>
            </w:r>
            <w:r w:rsidR="00111053" w:rsidRPr="009741AD">
              <w:rPr>
                <w:rFonts w:cstheme="minorHAnsi"/>
                <w:b/>
                <w:bCs/>
                <w:kern w:val="0"/>
                <w14:ligatures w14:val="none"/>
              </w:rPr>
              <w:t>/Commercial Waste</w:t>
            </w:r>
          </w:p>
          <w:p w14:paraId="11E0C080" w14:textId="659B20A5" w:rsidR="00761377" w:rsidRPr="009741AD" w:rsidRDefault="00761377" w:rsidP="00CD70D6">
            <w:pPr>
              <w:rPr>
                <w:rFonts w:cstheme="minorHAnsi"/>
                <w:kern w:val="0"/>
                <w14:ligatures w14:val="none"/>
              </w:rPr>
            </w:pPr>
            <w:r w:rsidRPr="009741AD">
              <w:rPr>
                <w:rFonts w:cstheme="minorHAnsi"/>
                <w:kern w:val="0"/>
                <w14:ligatures w14:val="none"/>
              </w:rPr>
              <w:t xml:space="preserve">Pick-up </w:t>
            </w:r>
            <w:r w:rsidR="00CD70D6" w:rsidRPr="009741AD">
              <w:rPr>
                <w:rFonts w:cstheme="minorHAnsi"/>
                <w:kern w:val="0"/>
                <w14:ligatures w14:val="none"/>
              </w:rPr>
              <w:t xml:space="preserve">truck load </w:t>
            </w:r>
          </w:p>
          <w:p w14:paraId="46309A70" w14:textId="6E520B09" w:rsidR="00540E19" w:rsidRPr="009741AD" w:rsidRDefault="00540E19" w:rsidP="00CD70D6">
            <w:pPr>
              <w:rPr>
                <w:rFonts w:cstheme="minorHAnsi"/>
                <w:kern w:val="0"/>
                <w14:ligatures w14:val="none"/>
              </w:rPr>
            </w:pPr>
            <w:r w:rsidRPr="009741AD">
              <w:rPr>
                <w:rFonts w:cstheme="minorHAnsi"/>
                <w:kern w:val="0"/>
                <w14:ligatures w14:val="none"/>
              </w:rPr>
              <w:t>Trailer Load (single axle)</w:t>
            </w:r>
          </w:p>
          <w:p w14:paraId="050B5FD0" w14:textId="4D3A9793" w:rsidR="00540E19" w:rsidRPr="009741AD" w:rsidRDefault="00540E19" w:rsidP="00CD70D6">
            <w:pPr>
              <w:rPr>
                <w:rFonts w:cstheme="minorHAnsi"/>
                <w:kern w:val="0"/>
                <w14:ligatures w14:val="none"/>
              </w:rPr>
            </w:pPr>
            <w:r w:rsidRPr="009741AD">
              <w:rPr>
                <w:rFonts w:cstheme="minorHAnsi"/>
                <w:kern w:val="0"/>
                <w14:ligatures w14:val="none"/>
              </w:rPr>
              <w:t>Trailer load (dual axle)</w:t>
            </w:r>
          </w:p>
          <w:p w14:paraId="433A7905" w14:textId="00DE43D9" w:rsidR="00CD70D6" w:rsidRPr="009741AD" w:rsidRDefault="00761377" w:rsidP="00CD70D6">
            <w:pPr>
              <w:rPr>
                <w:rFonts w:cstheme="minorHAnsi"/>
                <w:kern w:val="0"/>
                <w14:ligatures w14:val="none"/>
              </w:rPr>
            </w:pPr>
            <w:r w:rsidRPr="009741AD">
              <w:rPr>
                <w:rFonts w:cstheme="minorHAnsi"/>
                <w:kern w:val="0"/>
                <w14:ligatures w14:val="none"/>
              </w:rPr>
              <w:t>Pick-up truck load with trailer</w:t>
            </w:r>
            <w:r w:rsidR="009860E9" w:rsidRPr="009741AD">
              <w:rPr>
                <w:rFonts w:cstheme="minorHAnsi"/>
                <w:kern w:val="0"/>
                <w14:ligatures w14:val="none"/>
              </w:rPr>
              <w:t xml:space="preserve"> load</w:t>
            </w:r>
          </w:p>
          <w:p w14:paraId="765087C4" w14:textId="2C197697" w:rsidR="007B669B" w:rsidRPr="009741AD" w:rsidRDefault="007B669B" w:rsidP="00CD70D6">
            <w:pPr>
              <w:rPr>
                <w:rFonts w:cstheme="minorHAnsi"/>
                <w:kern w:val="0"/>
                <w14:ligatures w14:val="none"/>
              </w:rPr>
            </w:pPr>
            <w:r w:rsidRPr="009741AD">
              <w:rPr>
                <w:rFonts w:cstheme="minorHAnsi"/>
                <w:kern w:val="0"/>
                <w14:ligatures w14:val="none"/>
              </w:rPr>
              <w:t>The Landfill Attendant is authorized to apply a 50% surcharge to excessively loaded trucks and trailers.</w:t>
            </w:r>
          </w:p>
        </w:tc>
        <w:tc>
          <w:tcPr>
            <w:tcW w:w="2267" w:type="dxa"/>
          </w:tcPr>
          <w:p w14:paraId="09180F96" w14:textId="77777777" w:rsidR="003F17B2" w:rsidRPr="009741AD" w:rsidRDefault="003F17B2" w:rsidP="006A0787">
            <w:pPr>
              <w:jc w:val="center"/>
              <w:rPr>
                <w:rFonts w:cstheme="minorHAnsi"/>
                <w:kern w:val="0"/>
                <w14:ligatures w14:val="none"/>
              </w:rPr>
            </w:pPr>
          </w:p>
          <w:p w14:paraId="62DB64C0" w14:textId="49F360C9" w:rsidR="00CD70D6" w:rsidRPr="009741AD" w:rsidRDefault="00CD70D6" w:rsidP="006A0787">
            <w:pPr>
              <w:jc w:val="center"/>
              <w:rPr>
                <w:rFonts w:cstheme="minorHAnsi"/>
                <w:kern w:val="0"/>
                <w14:ligatures w14:val="none"/>
              </w:rPr>
            </w:pPr>
            <w:r w:rsidRPr="009741AD">
              <w:rPr>
                <w:rFonts w:cstheme="minorHAnsi"/>
                <w:kern w:val="0"/>
                <w14:ligatures w14:val="none"/>
              </w:rPr>
              <w:t>$</w:t>
            </w:r>
            <w:r w:rsidR="00B733E5" w:rsidRPr="009741AD">
              <w:rPr>
                <w:rFonts w:cstheme="minorHAnsi"/>
                <w:kern w:val="0"/>
                <w14:ligatures w14:val="none"/>
              </w:rPr>
              <w:t>100</w:t>
            </w:r>
            <w:r w:rsidRPr="009741AD">
              <w:rPr>
                <w:rFonts w:cstheme="minorHAnsi"/>
                <w:kern w:val="0"/>
                <w14:ligatures w14:val="none"/>
              </w:rPr>
              <w:t>.00</w:t>
            </w:r>
          </w:p>
          <w:p w14:paraId="7116EBB0" w14:textId="6AE55443" w:rsidR="00540E19" w:rsidRPr="009741AD" w:rsidRDefault="00B733E5" w:rsidP="006A0787">
            <w:pPr>
              <w:jc w:val="center"/>
              <w:rPr>
                <w:rFonts w:cstheme="minorHAnsi"/>
                <w:kern w:val="0"/>
                <w14:ligatures w14:val="none"/>
              </w:rPr>
            </w:pPr>
            <w:r w:rsidRPr="009741AD">
              <w:rPr>
                <w:rFonts w:cstheme="minorHAnsi"/>
                <w:kern w:val="0"/>
                <w14:ligatures w14:val="none"/>
              </w:rPr>
              <w:t>$125</w:t>
            </w:r>
            <w:r w:rsidR="00540E19" w:rsidRPr="009741AD">
              <w:rPr>
                <w:rFonts w:cstheme="minorHAnsi"/>
                <w:kern w:val="0"/>
                <w14:ligatures w14:val="none"/>
              </w:rPr>
              <w:t>.00</w:t>
            </w:r>
          </w:p>
          <w:p w14:paraId="64AE5810" w14:textId="13B8AFD2" w:rsidR="00540E19" w:rsidRPr="009741AD" w:rsidRDefault="00540E19" w:rsidP="006A0787">
            <w:pPr>
              <w:jc w:val="center"/>
              <w:rPr>
                <w:rFonts w:cstheme="minorHAnsi"/>
                <w:kern w:val="0"/>
                <w14:ligatures w14:val="none"/>
              </w:rPr>
            </w:pPr>
            <w:r w:rsidRPr="009741AD">
              <w:rPr>
                <w:rFonts w:cstheme="minorHAnsi"/>
                <w:kern w:val="0"/>
                <w14:ligatures w14:val="none"/>
              </w:rPr>
              <w:t>$</w:t>
            </w:r>
            <w:r w:rsidR="00B733E5" w:rsidRPr="009741AD">
              <w:rPr>
                <w:rFonts w:cstheme="minorHAnsi"/>
                <w:kern w:val="0"/>
                <w14:ligatures w14:val="none"/>
              </w:rPr>
              <w:t>150</w:t>
            </w:r>
            <w:r w:rsidRPr="009741AD">
              <w:rPr>
                <w:rFonts w:cstheme="minorHAnsi"/>
                <w:kern w:val="0"/>
                <w14:ligatures w14:val="none"/>
              </w:rPr>
              <w:t>.00</w:t>
            </w:r>
          </w:p>
          <w:p w14:paraId="0A755A99" w14:textId="5A4E4BE6" w:rsidR="00CD70D6" w:rsidRPr="009741AD" w:rsidRDefault="00CD70D6" w:rsidP="006A0787">
            <w:pPr>
              <w:jc w:val="center"/>
              <w:rPr>
                <w:rFonts w:cstheme="minorHAnsi"/>
                <w:kern w:val="0"/>
                <w14:ligatures w14:val="none"/>
              </w:rPr>
            </w:pPr>
            <w:r w:rsidRPr="009741AD">
              <w:rPr>
                <w:rFonts w:cstheme="minorHAnsi"/>
                <w:kern w:val="0"/>
                <w14:ligatures w14:val="none"/>
              </w:rPr>
              <w:t>$1</w:t>
            </w:r>
            <w:r w:rsidR="00B733E5" w:rsidRPr="009741AD">
              <w:rPr>
                <w:rFonts w:cstheme="minorHAnsi"/>
                <w:kern w:val="0"/>
                <w14:ligatures w14:val="none"/>
              </w:rPr>
              <w:t>50</w:t>
            </w:r>
            <w:r w:rsidRPr="009741AD">
              <w:rPr>
                <w:rFonts w:cstheme="minorHAnsi"/>
                <w:kern w:val="0"/>
                <w14:ligatures w14:val="none"/>
              </w:rPr>
              <w:t>.00</w:t>
            </w:r>
          </w:p>
        </w:tc>
      </w:tr>
      <w:tr w:rsidR="00540E19" w:rsidRPr="003F17B2" w14:paraId="335FECFD" w14:textId="77777777" w:rsidTr="003F17B2">
        <w:tc>
          <w:tcPr>
            <w:tcW w:w="7083" w:type="dxa"/>
          </w:tcPr>
          <w:p w14:paraId="3FB776CC" w14:textId="77777777" w:rsidR="00540E19" w:rsidRPr="009741AD" w:rsidRDefault="00540E19" w:rsidP="001B48A9">
            <w:pPr>
              <w:rPr>
                <w:rFonts w:cstheme="minorHAnsi"/>
                <w:b/>
                <w:bCs/>
                <w:kern w:val="0"/>
                <w14:ligatures w14:val="none"/>
              </w:rPr>
            </w:pPr>
            <w:r w:rsidRPr="009741AD">
              <w:rPr>
                <w:rFonts w:cstheme="minorHAnsi"/>
                <w:b/>
                <w:bCs/>
                <w:kern w:val="0"/>
                <w14:ligatures w14:val="none"/>
              </w:rPr>
              <w:t>Shingles</w:t>
            </w:r>
          </w:p>
          <w:p w14:paraId="479F49F8" w14:textId="0893DA0C" w:rsidR="00540E19" w:rsidRPr="009741AD" w:rsidRDefault="00540E19" w:rsidP="001B48A9">
            <w:pPr>
              <w:rPr>
                <w:rFonts w:cstheme="minorHAnsi"/>
                <w:kern w:val="0"/>
                <w14:ligatures w14:val="none"/>
              </w:rPr>
            </w:pPr>
            <w:r w:rsidRPr="009741AD">
              <w:rPr>
                <w:rFonts w:cstheme="minorHAnsi"/>
                <w:kern w:val="0"/>
                <w14:ligatures w14:val="none"/>
              </w:rPr>
              <w:t>Pick-up truck load</w:t>
            </w:r>
          </w:p>
          <w:p w14:paraId="1E7BC5A0" w14:textId="39EEEFF4" w:rsidR="009860E9" w:rsidRPr="009741AD" w:rsidRDefault="009860E9" w:rsidP="001B48A9">
            <w:pPr>
              <w:rPr>
                <w:rFonts w:cstheme="minorHAnsi"/>
                <w:kern w:val="0"/>
                <w14:ligatures w14:val="none"/>
              </w:rPr>
            </w:pPr>
            <w:r w:rsidRPr="009741AD">
              <w:rPr>
                <w:rFonts w:cstheme="minorHAnsi"/>
                <w:kern w:val="0"/>
                <w14:ligatures w14:val="none"/>
              </w:rPr>
              <w:t>Trailer load (single axle)</w:t>
            </w:r>
          </w:p>
          <w:p w14:paraId="540A5450" w14:textId="395DFC0B" w:rsidR="009860E9" w:rsidRPr="009741AD" w:rsidRDefault="009860E9" w:rsidP="001B48A9">
            <w:pPr>
              <w:rPr>
                <w:rFonts w:cstheme="minorHAnsi"/>
                <w:kern w:val="0"/>
                <w14:ligatures w14:val="none"/>
              </w:rPr>
            </w:pPr>
            <w:r w:rsidRPr="009741AD">
              <w:rPr>
                <w:rFonts w:cstheme="minorHAnsi"/>
                <w:kern w:val="0"/>
                <w14:ligatures w14:val="none"/>
              </w:rPr>
              <w:t>Trailer load (dual axle)</w:t>
            </w:r>
          </w:p>
          <w:p w14:paraId="37EC846F" w14:textId="49E7A452" w:rsidR="009860E9" w:rsidRPr="009741AD" w:rsidRDefault="009860E9" w:rsidP="001B48A9">
            <w:pPr>
              <w:rPr>
                <w:rFonts w:cstheme="minorHAnsi"/>
                <w:kern w:val="0"/>
                <w14:ligatures w14:val="none"/>
              </w:rPr>
            </w:pPr>
            <w:r w:rsidRPr="009741AD">
              <w:rPr>
                <w:rFonts w:cstheme="minorHAnsi"/>
                <w:kern w:val="0"/>
                <w14:ligatures w14:val="none"/>
              </w:rPr>
              <w:t>Pick-up truck with trailer</w:t>
            </w:r>
          </w:p>
          <w:p w14:paraId="7FDFBE85" w14:textId="58C57DC2" w:rsidR="00540E19" w:rsidRPr="009741AD" w:rsidRDefault="009860E9" w:rsidP="001B48A9">
            <w:pPr>
              <w:rPr>
                <w:rFonts w:cstheme="minorHAnsi"/>
                <w:kern w:val="0"/>
                <w14:ligatures w14:val="none"/>
              </w:rPr>
            </w:pPr>
            <w:r w:rsidRPr="009741AD">
              <w:rPr>
                <w:rFonts w:cstheme="minorHAnsi"/>
                <w:kern w:val="0"/>
                <w14:ligatures w14:val="none"/>
              </w:rPr>
              <w:t>The Landfill Attendant is authorized to apply a 50% surcharge to excessively loaded trucks and trailers.</w:t>
            </w:r>
          </w:p>
        </w:tc>
        <w:tc>
          <w:tcPr>
            <w:tcW w:w="2267" w:type="dxa"/>
          </w:tcPr>
          <w:p w14:paraId="4A14AABE" w14:textId="77777777" w:rsidR="00540E19" w:rsidRPr="009741AD" w:rsidRDefault="00540E19" w:rsidP="006A0787">
            <w:pPr>
              <w:jc w:val="center"/>
              <w:rPr>
                <w:rFonts w:cstheme="minorHAnsi"/>
                <w:kern w:val="0"/>
                <w14:ligatures w14:val="none"/>
              </w:rPr>
            </w:pPr>
          </w:p>
          <w:p w14:paraId="0493B81A" w14:textId="77777777" w:rsidR="00540E19" w:rsidRPr="009741AD" w:rsidRDefault="00540E19" w:rsidP="006A0787">
            <w:pPr>
              <w:jc w:val="center"/>
              <w:rPr>
                <w:rFonts w:cstheme="minorHAnsi"/>
                <w:kern w:val="0"/>
                <w14:ligatures w14:val="none"/>
              </w:rPr>
            </w:pPr>
            <w:r w:rsidRPr="009741AD">
              <w:rPr>
                <w:rFonts w:cstheme="minorHAnsi"/>
                <w:kern w:val="0"/>
                <w14:ligatures w14:val="none"/>
              </w:rPr>
              <w:t>$</w:t>
            </w:r>
            <w:r w:rsidR="009860E9" w:rsidRPr="009741AD">
              <w:rPr>
                <w:rFonts w:cstheme="minorHAnsi"/>
                <w:kern w:val="0"/>
                <w14:ligatures w14:val="none"/>
              </w:rPr>
              <w:t>10</w:t>
            </w:r>
            <w:r w:rsidRPr="009741AD">
              <w:rPr>
                <w:rFonts w:cstheme="minorHAnsi"/>
                <w:kern w:val="0"/>
                <w14:ligatures w14:val="none"/>
              </w:rPr>
              <w:t>0.00</w:t>
            </w:r>
          </w:p>
          <w:p w14:paraId="0810A332" w14:textId="253A989D" w:rsidR="009860E9" w:rsidRPr="009741AD" w:rsidRDefault="009860E9" w:rsidP="006A0787">
            <w:pPr>
              <w:jc w:val="center"/>
              <w:rPr>
                <w:rFonts w:cstheme="minorHAnsi"/>
                <w:kern w:val="0"/>
                <w14:ligatures w14:val="none"/>
              </w:rPr>
            </w:pPr>
            <w:r w:rsidRPr="009741AD">
              <w:rPr>
                <w:rFonts w:cstheme="minorHAnsi"/>
                <w:kern w:val="0"/>
                <w14:ligatures w14:val="none"/>
              </w:rPr>
              <w:t>$1</w:t>
            </w:r>
            <w:r w:rsidR="005A4163" w:rsidRPr="009741AD">
              <w:rPr>
                <w:rFonts w:cstheme="minorHAnsi"/>
                <w:kern w:val="0"/>
                <w14:ligatures w14:val="none"/>
              </w:rPr>
              <w:t>25</w:t>
            </w:r>
            <w:r w:rsidRPr="009741AD">
              <w:rPr>
                <w:rFonts w:cstheme="minorHAnsi"/>
                <w:kern w:val="0"/>
                <w14:ligatures w14:val="none"/>
              </w:rPr>
              <w:t>.00</w:t>
            </w:r>
          </w:p>
          <w:p w14:paraId="16975FB7" w14:textId="5297FCBF" w:rsidR="009860E9" w:rsidRPr="009741AD" w:rsidRDefault="009860E9" w:rsidP="006A0787">
            <w:pPr>
              <w:jc w:val="center"/>
              <w:rPr>
                <w:rFonts w:cstheme="minorHAnsi"/>
                <w:kern w:val="0"/>
                <w14:ligatures w14:val="none"/>
              </w:rPr>
            </w:pPr>
            <w:r w:rsidRPr="009741AD">
              <w:rPr>
                <w:rFonts w:cstheme="minorHAnsi"/>
                <w:kern w:val="0"/>
                <w14:ligatures w14:val="none"/>
              </w:rPr>
              <w:t>$1</w:t>
            </w:r>
            <w:r w:rsidR="005A4163" w:rsidRPr="009741AD">
              <w:rPr>
                <w:rFonts w:cstheme="minorHAnsi"/>
                <w:kern w:val="0"/>
                <w14:ligatures w14:val="none"/>
              </w:rPr>
              <w:t>50</w:t>
            </w:r>
            <w:r w:rsidRPr="009741AD">
              <w:rPr>
                <w:rFonts w:cstheme="minorHAnsi"/>
                <w:kern w:val="0"/>
                <w14:ligatures w14:val="none"/>
              </w:rPr>
              <w:t>.00</w:t>
            </w:r>
          </w:p>
          <w:p w14:paraId="459D01EE" w14:textId="5C328234" w:rsidR="009860E9" w:rsidRPr="009741AD" w:rsidRDefault="009860E9" w:rsidP="006A0787">
            <w:pPr>
              <w:jc w:val="center"/>
              <w:rPr>
                <w:rFonts w:cstheme="minorHAnsi"/>
                <w:kern w:val="0"/>
                <w14:ligatures w14:val="none"/>
              </w:rPr>
            </w:pPr>
            <w:r w:rsidRPr="009741AD">
              <w:rPr>
                <w:rFonts w:cstheme="minorHAnsi"/>
                <w:kern w:val="0"/>
                <w14:ligatures w14:val="none"/>
              </w:rPr>
              <w:t>$150.00</w:t>
            </w:r>
          </w:p>
        </w:tc>
      </w:tr>
    </w:tbl>
    <w:p w14:paraId="46F1DBC9" w14:textId="77777777" w:rsidR="00070811" w:rsidRDefault="00070811" w:rsidP="00070811">
      <w:pPr>
        <w:autoSpaceDE w:val="0"/>
        <w:autoSpaceDN w:val="0"/>
        <w:adjustRightInd w:val="0"/>
        <w:spacing w:after="0" w:line="240" w:lineRule="auto"/>
        <w:rPr>
          <w:rFonts w:ascii="Calibri" w:hAnsi="Calibri" w:cs="Calibri"/>
          <w:kern w:val="0"/>
        </w:rPr>
      </w:pPr>
    </w:p>
    <w:p w14:paraId="7415DC52" w14:textId="77777777" w:rsidR="00070811" w:rsidRDefault="00070811" w:rsidP="00070811">
      <w:pPr>
        <w:autoSpaceDE w:val="0"/>
        <w:autoSpaceDN w:val="0"/>
        <w:adjustRightInd w:val="0"/>
        <w:spacing w:after="0" w:line="240" w:lineRule="auto"/>
        <w:rPr>
          <w:rFonts w:ascii="Calibri" w:hAnsi="Calibri" w:cs="Calibri"/>
          <w:kern w:val="0"/>
        </w:rPr>
      </w:pPr>
    </w:p>
    <w:p w14:paraId="1FD12E67" w14:textId="77777777" w:rsidR="00070811" w:rsidRDefault="00070811" w:rsidP="00070811">
      <w:pPr>
        <w:autoSpaceDE w:val="0"/>
        <w:autoSpaceDN w:val="0"/>
        <w:adjustRightInd w:val="0"/>
        <w:spacing w:after="0" w:line="240" w:lineRule="auto"/>
        <w:rPr>
          <w:rFonts w:ascii="Calibri" w:hAnsi="Calibri" w:cs="Calibri"/>
          <w:kern w:val="0"/>
        </w:rPr>
      </w:pPr>
    </w:p>
    <w:p w14:paraId="613B919B" w14:textId="77777777" w:rsidR="00070811" w:rsidRDefault="00070811" w:rsidP="00070811">
      <w:pPr>
        <w:autoSpaceDE w:val="0"/>
        <w:autoSpaceDN w:val="0"/>
        <w:adjustRightInd w:val="0"/>
        <w:spacing w:after="0" w:line="240" w:lineRule="auto"/>
        <w:rPr>
          <w:rFonts w:ascii="Calibri" w:hAnsi="Calibri" w:cs="Calibri"/>
          <w:kern w:val="0"/>
        </w:rPr>
      </w:pPr>
    </w:p>
    <w:p w14:paraId="571C50C1" w14:textId="77777777" w:rsidR="00070811" w:rsidRDefault="00070811" w:rsidP="00070811">
      <w:pPr>
        <w:autoSpaceDE w:val="0"/>
        <w:autoSpaceDN w:val="0"/>
        <w:adjustRightInd w:val="0"/>
        <w:spacing w:after="0" w:line="240" w:lineRule="auto"/>
        <w:rPr>
          <w:rFonts w:ascii="Calibri" w:hAnsi="Calibri" w:cs="Calibri"/>
          <w:kern w:val="0"/>
        </w:rPr>
      </w:pPr>
    </w:p>
    <w:p w14:paraId="2AE94C2A" w14:textId="77777777" w:rsidR="00070811" w:rsidRDefault="00070811" w:rsidP="00070811">
      <w:pPr>
        <w:autoSpaceDE w:val="0"/>
        <w:autoSpaceDN w:val="0"/>
        <w:adjustRightInd w:val="0"/>
        <w:spacing w:after="0" w:line="240" w:lineRule="auto"/>
        <w:rPr>
          <w:rFonts w:ascii="Calibri" w:hAnsi="Calibri" w:cs="Calibri"/>
          <w:kern w:val="0"/>
        </w:rPr>
      </w:pPr>
    </w:p>
    <w:p w14:paraId="696CFD88" w14:textId="77777777" w:rsidR="00070811" w:rsidRDefault="00070811" w:rsidP="00070811">
      <w:pPr>
        <w:autoSpaceDE w:val="0"/>
        <w:autoSpaceDN w:val="0"/>
        <w:adjustRightInd w:val="0"/>
        <w:spacing w:after="0" w:line="240" w:lineRule="auto"/>
        <w:rPr>
          <w:rFonts w:ascii="Calibri" w:hAnsi="Calibri" w:cs="Calibri"/>
          <w:kern w:val="0"/>
        </w:rPr>
      </w:pPr>
    </w:p>
    <w:p w14:paraId="65D05059" w14:textId="77777777" w:rsidR="00070811" w:rsidRDefault="00070811" w:rsidP="00070811">
      <w:pPr>
        <w:autoSpaceDE w:val="0"/>
        <w:autoSpaceDN w:val="0"/>
        <w:adjustRightInd w:val="0"/>
        <w:spacing w:after="0" w:line="240" w:lineRule="auto"/>
        <w:rPr>
          <w:rFonts w:ascii="Calibri" w:hAnsi="Calibri" w:cs="Calibri"/>
          <w:kern w:val="0"/>
        </w:rPr>
      </w:pPr>
    </w:p>
    <w:p w14:paraId="471E3290" w14:textId="77777777" w:rsidR="00070811" w:rsidRDefault="00070811" w:rsidP="00070811">
      <w:pPr>
        <w:autoSpaceDE w:val="0"/>
        <w:autoSpaceDN w:val="0"/>
        <w:adjustRightInd w:val="0"/>
        <w:spacing w:after="0" w:line="240" w:lineRule="auto"/>
        <w:rPr>
          <w:rFonts w:ascii="Calibri" w:hAnsi="Calibri" w:cs="Calibri"/>
          <w:kern w:val="0"/>
        </w:rPr>
      </w:pPr>
    </w:p>
    <w:bookmarkEnd w:id="0"/>
    <w:p w14:paraId="03D552D8" w14:textId="77777777" w:rsidR="00070811" w:rsidRDefault="00070811" w:rsidP="00070811">
      <w:pPr>
        <w:autoSpaceDE w:val="0"/>
        <w:autoSpaceDN w:val="0"/>
        <w:adjustRightInd w:val="0"/>
        <w:spacing w:after="0" w:line="240" w:lineRule="auto"/>
        <w:rPr>
          <w:rFonts w:ascii="Calibri" w:hAnsi="Calibri" w:cs="Calibri"/>
          <w:kern w:val="0"/>
        </w:rPr>
      </w:pPr>
    </w:p>
    <w:p w14:paraId="566BC3A0" w14:textId="77777777" w:rsidR="00070811" w:rsidRDefault="00070811" w:rsidP="00070811">
      <w:pPr>
        <w:autoSpaceDE w:val="0"/>
        <w:autoSpaceDN w:val="0"/>
        <w:adjustRightInd w:val="0"/>
        <w:spacing w:after="0" w:line="240" w:lineRule="auto"/>
        <w:rPr>
          <w:rFonts w:ascii="Calibri" w:hAnsi="Calibri" w:cs="Calibri"/>
          <w:kern w:val="0"/>
        </w:rPr>
      </w:pPr>
    </w:p>
    <w:p w14:paraId="542466A9" w14:textId="77777777" w:rsidR="00070811" w:rsidRDefault="00070811" w:rsidP="00070811">
      <w:pPr>
        <w:autoSpaceDE w:val="0"/>
        <w:autoSpaceDN w:val="0"/>
        <w:adjustRightInd w:val="0"/>
        <w:spacing w:after="0" w:line="240" w:lineRule="auto"/>
        <w:rPr>
          <w:rFonts w:ascii="Calibri" w:hAnsi="Calibri" w:cs="Calibri"/>
          <w:kern w:val="0"/>
        </w:rPr>
      </w:pPr>
    </w:p>
    <w:p w14:paraId="30559280" w14:textId="77777777" w:rsidR="00070811" w:rsidRDefault="00070811" w:rsidP="00070811">
      <w:pPr>
        <w:autoSpaceDE w:val="0"/>
        <w:autoSpaceDN w:val="0"/>
        <w:adjustRightInd w:val="0"/>
        <w:spacing w:after="0" w:line="240" w:lineRule="auto"/>
        <w:rPr>
          <w:rFonts w:ascii="Calibri" w:hAnsi="Calibri" w:cs="Calibri"/>
          <w:kern w:val="0"/>
        </w:rPr>
      </w:pPr>
    </w:p>
    <w:p w14:paraId="41D2C8B6" w14:textId="77777777" w:rsidR="00070811" w:rsidRDefault="00070811" w:rsidP="00070811">
      <w:pPr>
        <w:autoSpaceDE w:val="0"/>
        <w:autoSpaceDN w:val="0"/>
        <w:adjustRightInd w:val="0"/>
        <w:spacing w:after="0" w:line="240" w:lineRule="auto"/>
        <w:rPr>
          <w:rFonts w:ascii="Calibri" w:hAnsi="Calibri" w:cs="Calibri"/>
          <w:kern w:val="0"/>
        </w:rPr>
      </w:pPr>
    </w:p>
    <w:p w14:paraId="73F2B7BD" w14:textId="77777777" w:rsidR="00070811" w:rsidRDefault="00070811" w:rsidP="00070811">
      <w:pPr>
        <w:autoSpaceDE w:val="0"/>
        <w:autoSpaceDN w:val="0"/>
        <w:adjustRightInd w:val="0"/>
        <w:spacing w:after="0" w:line="240" w:lineRule="auto"/>
        <w:rPr>
          <w:rFonts w:ascii="Calibri" w:hAnsi="Calibri" w:cs="Calibri"/>
          <w:kern w:val="0"/>
        </w:rPr>
      </w:pPr>
    </w:p>
    <w:p w14:paraId="5DCD3742" w14:textId="77777777" w:rsidR="00070811" w:rsidRDefault="00070811" w:rsidP="00070811">
      <w:pPr>
        <w:autoSpaceDE w:val="0"/>
        <w:autoSpaceDN w:val="0"/>
        <w:adjustRightInd w:val="0"/>
        <w:spacing w:after="0" w:line="240" w:lineRule="auto"/>
        <w:rPr>
          <w:rFonts w:ascii="Calibri" w:hAnsi="Calibri" w:cs="Calibri"/>
          <w:kern w:val="0"/>
        </w:rPr>
      </w:pPr>
    </w:p>
    <w:p w14:paraId="0323DC82" w14:textId="77777777" w:rsidR="00070811" w:rsidRDefault="00070811" w:rsidP="00070811">
      <w:pPr>
        <w:autoSpaceDE w:val="0"/>
        <w:autoSpaceDN w:val="0"/>
        <w:adjustRightInd w:val="0"/>
        <w:spacing w:after="0" w:line="240" w:lineRule="auto"/>
        <w:rPr>
          <w:rFonts w:ascii="Calibri" w:hAnsi="Calibri" w:cs="Calibri"/>
          <w:kern w:val="0"/>
        </w:rPr>
      </w:pPr>
    </w:p>
    <w:p w14:paraId="4FC1EE44" w14:textId="77777777" w:rsidR="00070811" w:rsidRDefault="00070811" w:rsidP="00070811">
      <w:pPr>
        <w:autoSpaceDE w:val="0"/>
        <w:autoSpaceDN w:val="0"/>
        <w:adjustRightInd w:val="0"/>
        <w:spacing w:after="0" w:line="240" w:lineRule="auto"/>
        <w:rPr>
          <w:rFonts w:ascii="Calibri" w:hAnsi="Calibri" w:cs="Calibri"/>
          <w:kern w:val="0"/>
        </w:rPr>
      </w:pPr>
    </w:p>
    <w:p w14:paraId="3B3E2E72" w14:textId="77777777" w:rsidR="00070811" w:rsidRDefault="00070811" w:rsidP="00070811">
      <w:pPr>
        <w:autoSpaceDE w:val="0"/>
        <w:autoSpaceDN w:val="0"/>
        <w:adjustRightInd w:val="0"/>
        <w:spacing w:after="0" w:line="240" w:lineRule="auto"/>
        <w:rPr>
          <w:rFonts w:ascii="Calibri" w:hAnsi="Calibri" w:cs="Calibri"/>
          <w:kern w:val="0"/>
        </w:rPr>
      </w:pPr>
    </w:p>
    <w:p w14:paraId="236F4957" w14:textId="77777777" w:rsidR="00070811" w:rsidRDefault="00070811" w:rsidP="00070811">
      <w:pPr>
        <w:autoSpaceDE w:val="0"/>
        <w:autoSpaceDN w:val="0"/>
        <w:adjustRightInd w:val="0"/>
        <w:spacing w:after="0" w:line="240" w:lineRule="auto"/>
        <w:rPr>
          <w:rFonts w:ascii="Calibri" w:hAnsi="Calibri" w:cs="Calibri"/>
          <w:kern w:val="0"/>
        </w:rPr>
      </w:pPr>
    </w:p>
    <w:p w14:paraId="3AA84FAD" w14:textId="77777777" w:rsidR="00070811" w:rsidRDefault="00070811" w:rsidP="00070811">
      <w:pPr>
        <w:autoSpaceDE w:val="0"/>
        <w:autoSpaceDN w:val="0"/>
        <w:adjustRightInd w:val="0"/>
        <w:spacing w:after="0" w:line="240" w:lineRule="auto"/>
        <w:rPr>
          <w:rFonts w:ascii="Calibri" w:hAnsi="Calibri" w:cs="Calibri"/>
          <w:kern w:val="0"/>
        </w:rPr>
      </w:pPr>
    </w:p>
    <w:p w14:paraId="7B762278" w14:textId="77777777" w:rsidR="00070811" w:rsidRDefault="00070811" w:rsidP="00070811">
      <w:pPr>
        <w:autoSpaceDE w:val="0"/>
        <w:autoSpaceDN w:val="0"/>
        <w:adjustRightInd w:val="0"/>
        <w:spacing w:after="0" w:line="240" w:lineRule="auto"/>
        <w:rPr>
          <w:rFonts w:ascii="Calibri" w:hAnsi="Calibri" w:cs="Calibri"/>
          <w:kern w:val="0"/>
        </w:rPr>
      </w:pPr>
    </w:p>
    <w:p w14:paraId="10F4229B" w14:textId="77777777" w:rsidR="00070811" w:rsidRDefault="00070811" w:rsidP="00070811">
      <w:pPr>
        <w:autoSpaceDE w:val="0"/>
        <w:autoSpaceDN w:val="0"/>
        <w:adjustRightInd w:val="0"/>
        <w:spacing w:after="0" w:line="240" w:lineRule="auto"/>
        <w:rPr>
          <w:rFonts w:ascii="Calibri" w:hAnsi="Calibri" w:cs="Calibri"/>
          <w:kern w:val="0"/>
        </w:rPr>
      </w:pPr>
    </w:p>
    <w:p w14:paraId="367C83B6" w14:textId="77777777" w:rsidR="00070811" w:rsidRDefault="00070811" w:rsidP="00070811">
      <w:pPr>
        <w:autoSpaceDE w:val="0"/>
        <w:autoSpaceDN w:val="0"/>
        <w:adjustRightInd w:val="0"/>
        <w:spacing w:after="0" w:line="240" w:lineRule="auto"/>
        <w:rPr>
          <w:rFonts w:ascii="Calibri" w:hAnsi="Calibri" w:cs="Calibri"/>
          <w:kern w:val="0"/>
        </w:rPr>
      </w:pPr>
    </w:p>
    <w:p w14:paraId="5CD3496B" w14:textId="77777777" w:rsidR="00070811" w:rsidRDefault="00070811" w:rsidP="00070811">
      <w:pPr>
        <w:autoSpaceDE w:val="0"/>
        <w:autoSpaceDN w:val="0"/>
        <w:adjustRightInd w:val="0"/>
        <w:spacing w:after="0" w:line="240" w:lineRule="auto"/>
        <w:rPr>
          <w:rFonts w:ascii="Calibri" w:hAnsi="Calibri" w:cs="Calibri"/>
          <w:kern w:val="0"/>
        </w:rPr>
      </w:pPr>
    </w:p>
    <w:p w14:paraId="14A51B29" w14:textId="77777777" w:rsidR="00070811" w:rsidRDefault="00070811" w:rsidP="00070811">
      <w:pPr>
        <w:autoSpaceDE w:val="0"/>
        <w:autoSpaceDN w:val="0"/>
        <w:adjustRightInd w:val="0"/>
        <w:spacing w:after="0" w:line="240" w:lineRule="auto"/>
        <w:rPr>
          <w:rFonts w:ascii="Calibri" w:hAnsi="Calibri" w:cs="Calibri"/>
          <w:kern w:val="0"/>
        </w:rPr>
      </w:pPr>
    </w:p>
    <w:p w14:paraId="6EB965D1" w14:textId="77777777" w:rsidR="009330B8" w:rsidRDefault="009330B8" w:rsidP="00070811">
      <w:pPr>
        <w:autoSpaceDE w:val="0"/>
        <w:autoSpaceDN w:val="0"/>
        <w:adjustRightInd w:val="0"/>
        <w:spacing w:after="0" w:line="240" w:lineRule="auto"/>
        <w:rPr>
          <w:rFonts w:ascii="Calibri" w:hAnsi="Calibri" w:cs="Calibri"/>
          <w:kern w:val="0"/>
        </w:rPr>
      </w:pPr>
    </w:p>
    <w:p w14:paraId="123BD9E4" w14:textId="77777777" w:rsidR="009330B8" w:rsidRDefault="009330B8" w:rsidP="00070811">
      <w:pPr>
        <w:autoSpaceDE w:val="0"/>
        <w:autoSpaceDN w:val="0"/>
        <w:adjustRightInd w:val="0"/>
        <w:spacing w:after="0" w:line="240" w:lineRule="auto"/>
        <w:rPr>
          <w:rFonts w:ascii="Calibri" w:hAnsi="Calibri" w:cs="Calibri"/>
          <w:kern w:val="0"/>
        </w:rPr>
      </w:pPr>
    </w:p>
    <w:p w14:paraId="58147FB2" w14:textId="77777777" w:rsidR="009330B8" w:rsidRDefault="009330B8" w:rsidP="00070811">
      <w:pPr>
        <w:autoSpaceDE w:val="0"/>
        <w:autoSpaceDN w:val="0"/>
        <w:adjustRightInd w:val="0"/>
        <w:spacing w:after="0" w:line="240" w:lineRule="auto"/>
        <w:rPr>
          <w:rFonts w:ascii="Calibri" w:hAnsi="Calibri" w:cs="Calibri"/>
          <w:kern w:val="0"/>
        </w:rPr>
      </w:pPr>
    </w:p>
    <w:p w14:paraId="62B03AB9" w14:textId="77777777" w:rsidR="009330B8" w:rsidRDefault="009330B8" w:rsidP="00070811">
      <w:pPr>
        <w:autoSpaceDE w:val="0"/>
        <w:autoSpaceDN w:val="0"/>
        <w:adjustRightInd w:val="0"/>
        <w:spacing w:after="0" w:line="240" w:lineRule="auto"/>
        <w:rPr>
          <w:rFonts w:ascii="Calibri" w:hAnsi="Calibri" w:cs="Calibri"/>
          <w:kern w:val="0"/>
        </w:rPr>
      </w:pPr>
    </w:p>
    <w:p w14:paraId="5BF00D7A" w14:textId="77777777" w:rsidR="009330B8" w:rsidRDefault="009330B8" w:rsidP="00070811">
      <w:pPr>
        <w:autoSpaceDE w:val="0"/>
        <w:autoSpaceDN w:val="0"/>
        <w:adjustRightInd w:val="0"/>
        <w:spacing w:after="0" w:line="240" w:lineRule="auto"/>
        <w:rPr>
          <w:rFonts w:ascii="Calibri" w:hAnsi="Calibri" w:cs="Calibri"/>
          <w:kern w:val="0"/>
        </w:rPr>
      </w:pPr>
    </w:p>
    <w:p w14:paraId="34869745" w14:textId="77777777" w:rsidR="009330B8" w:rsidRDefault="009330B8" w:rsidP="00070811">
      <w:pPr>
        <w:autoSpaceDE w:val="0"/>
        <w:autoSpaceDN w:val="0"/>
        <w:adjustRightInd w:val="0"/>
        <w:spacing w:after="0" w:line="240" w:lineRule="auto"/>
        <w:rPr>
          <w:rFonts w:ascii="Calibri" w:hAnsi="Calibri" w:cs="Calibri"/>
          <w:kern w:val="0"/>
        </w:rPr>
      </w:pPr>
    </w:p>
    <w:p w14:paraId="2531B3FE" w14:textId="77777777" w:rsidR="009330B8" w:rsidRDefault="009330B8" w:rsidP="00070811">
      <w:pPr>
        <w:autoSpaceDE w:val="0"/>
        <w:autoSpaceDN w:val="0"/>
        <w:adjustRightInd w:val="0"/>
        <w:spacing w:after="0" w:line="240" w:lineRule="auto"/>
        <w:rPr>
          <w:rFonts w:ascii="Calibri" w:hAnsi="Calibri" w:cs="Calibri"/>
          <w:kern w:val="0"/>
        </w:rPr>
      </w:pPr>
    </w:p>
    <w:p w14:paraId="7C258677" w14:textId="77777777" w:rsidR="009330B8" w:rsidRDefault="009330B8" w:rsidP="00070811">
      <w:pPr>
        <w:autoSpaceDE w:val="0"/>
        <w:autoSpaceDN w:val="0"/>
        <w:adjustRightInd w:val="0"/>
        <w:spacing w:after="0" w:line="240" w:lineRule="auto"/>
        <w:rPr>
          <w:rFonts w:ascii="Calibri" w:hAnsi="Calibri" w:cs="Calibri"/>
          <w:kern w:val="0"/>
        </w:rPr>
      </w:pPr>
    </w:p>
    <w:p w14:paraId="2E64A151" w14:textId="77777777" w:rsidR="009330B8" w:rsidRDefault="009330B8" w:rsidP="00070811">
      <w:pPr>
        <w:autoSpaceDE w:val="0"/>
        <w:autoSpaceDN w:val="0"/>
        <w:adjustRightInd w:val="0"/>
        <w:spacing w:after="0" w:line="240" w:lineRule="auto"/>
        <w:rPr>
          <w:rFonts w:ascii="Calibri" w:hAnsi="Calibri" w:cs="Calibri"/>
          <w:kern w:val="0"/>
        </w:rPr>
      </w:pPr>
    </w:p>
    <w:p w14:paraId="7D900BC8" w14:textId="77777777" w:rsidR="009330B8" w:rsidRDefault="009330B8" w:rsidP="00070811">
      <w:pPr>
        <w:autoSpaceDE w:val="0"/>
        <w:autoSpaceDN w:val="0"/>
        <w:adjustRightInd w:val="0"/>
        <w:spacing w:after="0" w:line="240" w:lineRule="auto"/>
        <w:rPr>
          <w:rFonts w:ascii="Calibri" w:hAnsi="Calibri" w:cs="Calibri"/>
          <w:kern w:val="0"/>
        </w:rPr>
      </w:pPr>
    </w:p>
    <w:p w14:paraId="7A8D0A39" w14:textId="77777777" w:rsidR="009330B8" w:rsidRDefault="009330B8" w:rsidP="00070811">
      <w:pPr>
        <w:autoSpaceDE w:val="0"/>
        <w:autoSpaceDN w:val="0"/>
        <w:adjustRightInd w:val="0"/>
        <w:spacing w:after="0" w:line="240" w:lineRule="auto"/>
        <w:rPr>
          <w:rFonts w:ascii="Calibri" w:hAnsi="Calibri" w:cs="Calibri"/>
          <w:kern w:val="0"/>
        </w:rPr>
      </w:pPr>
    </w:p>
    <w:p w14:paraId="750AC80A" w14:textId="77777777" w:rsidR="009330B8" w:rsidRDefault="009330B8" w:rsidP="00070811">
      <w:pPr>
        <w:autoSpaceDE w:val="0"/>
        <w:autoSpaceDN w:val="0"/>
        <w:adjustRightInd w:val="0"/>
        <w:spacing w:after="0" w:line="240" w:lineRule="auto"/>
        <w:rPr>
          <w:rFonts w:ascii="Calibri" w:hAnsi="Calibri" w:cs="Calibri"/>
          <w:kern w:val="0"/>
        </w:rPr>
      </w:pPr>
    </w:p>
    <w:p w14:paraId="27BDC1D6" w14:textId="77777777" w:rsidR="009330B8" w:rsidRDefault="009330B8" w:rsidP="00070811">
      <w:pPr>
        <w:autoSpaceDE w:val="0"/>
        <w:autoSpaceDN w:val="0"/>
        <w:adjustRightInd w:val="0"/>
        <w:spacing w:after="0" w:line="240" w:lineRule="auto"/>
        <w:rPr>
          <w:rFonts w:ascii="Calibri" w:hAnsi="Calibri" w:cs="Calibri"/>
          <w:kern w:val="0"/>
        </w:rPr>
      </w:pPr>
    </w:p>
    <w:p w14:paraId="4EA3C381" w14:textId="77777777" w:rsidR="00D919F0" w:rsidRDefault="00D919F0" w:rsidP="009330B8">
      <w:pPr>
        <w:autoSpaceDE w:val="0"/>
        <w:autoSpaceDN w:val="0"/>
        <w:adjustRightInd w:val="0"/>
        <w:spacing w:after="0" w:line="240" w:lineRule="auto"/>
        <w:rPr>
          <w:rFonts w:ascii="Calibri" w:hAnsi="Calibri" w:cs="Calibri"/>
          <w:kern w:val="0"/>
        </w:rPr>
      </w:pPr>
    </w:p>
    <w:p w14:paraId="61D55DEE" w14:textId="77777777" w:rsidR="00D919F0" w:rsidRDefault="00D919F0" w:rsidP="00070811">
      <w:pPr>
        <w:autoSpaceDE w:val="0"/>
        <w:autoSpaceDN w:val="0"/>
        <w:adjustRightInd w:val="0"/>
        <w:spacing w:after="0" w:line="240" w:lineRule="auto"/>
        <w:jc w:val="center"/>
        <w:rPr>
          <w:rFonts w:ascii="Calibri" w:hAnsi="Calibri" w:cs="Calibri"/>
          <w:kern w:val="0"/>
        </w:rPr>
      </w:pPr>
    </w:p>
    <w:bookmarkEnd w:id="1"/>
    <w:sectPr w:rsidR="00D919F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39AE1" w14:textId="77777777" w:rsidR="007D42C7" w:rsidRDefault="007D42C7" w:rsidP="007D42C7">
      <w:pPr>
        <w:spacing w:after="0" w:line="240" w:lineRule="auto"/>
      </w:pPr>
      <w:r>
        <w:separator/>
      </w:r>
    </w:p>
  </w:endnote>
  <w:endnote w:type="continuationSeparator" w:id="0">
    <w:p w14:paraId="45D86FD5" w14:textId="77777777" w:rsidR="007D42C7" w:rsidRDefault="007D42C7" w:rsidP="007D4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B9720" w14:textId="77777777" w:rsidR="00AC1CF8" w:rsidRDefault="00AC1C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9395201"/>
      <w:docPartObj>
        <w:docPartGallery w:val="Page Numbers (Bottom of Page)"/>
        <w:docPartUnique/>
      </w:docPartObj>
    </w:sdtPr>
    <w:sdtEndPr>
      <w:rPr>
        <w:noProof/>
      </w:rPr>
    </w:sdtEndPr>
    <w:sdtContent>
      <w:p w14:paraId="161FF5BC" w14:textId="7B40E2B2" w:rsidR="00404E73" w:rsidRDefault="00404E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8439F1" w14:textId="77777777" w:rsidR="00F60203" w:rsidRDefault="00F602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74B49" w14:textId="77777777" w:rsidR="00AC1CF8" w:rsidRDefault="00AC1C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EBD3B" w14:textId="77777777" w:rsidR="007D42C7" w:rsidRDefault="007D42C7" w:rsidP="007D42C7">
      <w:pPr>
        <w:spacing w:after="0" w:line="240" w:lineRule="auto"/>
      </w:pPr>
      <w:r>
        <w:separator/>
      </w:r>
    </w:p>
  </w:footnote>
  <w:footnote w:type="continuationSeparator" w:id="0">
    <w:p w14:paraId="0F1DDA69" w14:textId="77777777" w:rsidR="007D42C7" w:rsidRDefault="007D42C7" w:rsidP="007D4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00FCA" w14:textId="288FB7BC" w:rsidR="00F60203" w:rsidRDefault="00C10E32">
    <w:pPr>
      <w:pStyle w:val="Header"/>
    </w:pPr>
    <w:r>
      <w:rPr>
        <w:noProof/>
      </w:rPr>
      <w:pict w14:anchorId="2BE5C3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873438" o:spid="_x0000_s26626"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85A26" w14:textId="3BA7644F" w:rsidR="00F60203" w:rsidRDefault="00C10E32">
    <w:pPr>
      <w:pStyle w:val="Header"/>
    </w:pPr>
    <w:r>
      <w:rPr>
        <w:noProof/>
      </w:rPr>
      <w:pict w14:anchorId="62F066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873439" o:spid="_x0000_s26627"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30BDD" w14:textId="5AC7F6F5" w:rsidR="00F60203" w:rsidRDefault="00C10E32">
    <w:pPr>
      <w:pStyle w:val="Header"/>
    </w:pPr>
    <w:r>
      <w:rPr>
        <w:noProof/>
      </w:rPr>
      <w:pict w14:anchorId="46AC4B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873437" o:spid="_x0000_s266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EC1"/>
    <w:multiLevelType w:val="hybridMultilevel"/>
    <w:tmpl w:val="3F249BB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3B52BF"/>
    <w:multiLevelType w:val="hybridMultilevel"/>
    <w:tmpl w:val="3E74666A"/>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9886530"/>
    <w:multiLevelType w:val="hybridMultilevel"/>
    <w:tmpl w:val="49D4D75E"/>
    <w:lvl w:ilvl="0" w:tplc="9BD6EDEE">
      <w:start w:val="1"/>
      <w:numFmt w:val="lowerLetter"/>
      <w:lvlText w:val="%1)"/>
      <w:lvlJc w:val="left"/>
      <w:pPr>
        <w:ind w:left="708" w:hanging="360"/>
      </w:pPr>
      <w:rPr>
        <w:rFonts w:hint="default"/>
      </w:rPr>
    </w:lvl>
    <w:lvl w:ilvl="1" w:tplc="10090019" w:tentative="1">
      <w:start w:val="1"/>
      <w:numFmt w:val="lowerLetter"/>
      <w:lvlText w:val="%2."/>
      <w:lvlJc w:val="left"/>
      <w:pPr>
        <w:ind w:left="1428" w:hanging="360"/>
      </w:pPr>
    </w:lvl>
    <w:lvl w:ilvl="2" w:tplc="1009001B" w:tentative="1">
      <w:start w:val="1"/>
      <w:numFmt w:val="lowerRoman"/>
      <w:lvlText w:val="%3."/>
      <w:lvlJc w:val="right"/>
      <w:pPr>
        <w:ind w:left="2148" w:hanging="180"/>
      </w:pPr>
    </w:lvl>
    <w:lvl w:ilvl="3" w:tplc="1009000F" w:tentative="1">
      <w:start w:val="1"/>
      <w:numFmt w:val="decimal"/>
      <w:lvlText w:val="%4."/>
      <w:lvlJc w:val="left"/>
      <w:pPr>
        <w:ind w:left="2868" w:hanging="360"/>
      </w:pPr>
    </w:lvl>
    <w:lvl w:ilvl="4" w:tplc="10090019" w:tentative="1">
      <w:start w:val="1"/>
      <w:numFmt w:val="lowerLetter"/>
      <w:lvlText w:val="%5."/>
      <w:lvlJc w:val="left"/>
      <w:pPr>
        <w:ind w:left="3588" w:hanging="360"/>
      </w:pPr>
    </w:lvl>
    <w:lvl w:ilvl="5" w:tplc="1009001B" w:tentative="1">
      <w:start w:val="1"/>
      <w:numFmt w:val="lowerRoman"/>
      <w:lvlText w:val="%6."/>
      <w:lvlJc w:val="right"/>
      <w:pPr>
        <w:ind w:left="4308" w:hanging="180"/>
      </w:pPr>
    </w:lvl>
    <w:lvl w:ilvl="6" w:tplc="1009000F" w:tentative="1">
      <w:start w:val="1"/>
      <w:numFmt w:val="decimal"/>
      <w:lvlText w:val="%7."/>
      <w:lvlJc w:val="left"/>
      <w:pPr>
        <w:ind w:left="5028" w:hanging="360"/>
      </w:pPr>
    </w:lvl>
    <w:lvl w:ilvl="7" w:tplc="10090019" w:tentative="1">
      <w:start w:val="1"/>
      <w:numFmt w:val="lowerLetter"/>
      <w:lvlText w:val="%8."/>
      <w:lvlJc w:val="left"/>
      <w:pPr>
        <w:ind w:left="5748" w:hanging="360"/>
      </w:pPr>
    </w:lvl>
    <w:lvl w:ilvl="8" w:tplc="1009001B" w:tentative="1">
      <w:start w:val="1"/>
      <w:numFmt w:val="lowerRoman"/>
      <w:lvlText w:val="%9."/>
      <w:lvlJc w:val="right"/>
      <w:pPr>
        <w:ind w:left="6468" w:hanging="180"/>
      </w:pPr>
    </w:lvl>
  </w:abstractNum>
  <w:abstractNum w:abstractNumId="3" w15:restartNumberingAfterBreak="0">
    <w:nsid w:val="0DC26EE1"/>
    <w:multiLevelType w:val="hybridMultilevel"/>
    <w:tmpl w:val="5A341A2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E13137D"/>
    <w:multiLevelType w:val="multilevel"/>
    <w:tmpl w:val="AAAE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086614"/>
    <w:multiLevelType w:val="hybridMultilevel"/>
    <w:tmpl w:val="14D0EAF6"/>
    <w:lvl w:ilvl="0" w:tplc="B6B0FE16">
      <w:start w:val="1"/>
      <w:numFmt w:val="lowerRoman"/>
      <w:lvlText w:val="%1)"/>
      <w:lvlJc w:val="left"/>
      <w:pPr>
        <w:ind w:left="1440" w:hanging="720"/>
      </w:pPr>
      <w:rPr>
        <w:rFonts w:ascii="Calibri" w:hAnsi="Calibri" w:cs="Calibri" w:hint="default"/>
        <w:color w:val="auto"/>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14D320EC"/>
    <w:multiLevelType w:val="multilevel"/>
    <w:tmpl w:val="7630A51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1E0569E2"/>
    <w:multiLevelType w:val="hybridMultilevel"/>
    <w:tmpl w:val="CD3C2D14"/>
    <w:lvl w:ilvl="0" w:tplc="F31E6BDA">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FF3595B"/>
    <w:multiLevelType w:val="hybridMultilevel"/>
    <w:tmpl w:val="30BAB43E"/>
    <w:lvl w:ilvl="0" w:tplc="E2B4B228">
      <w:start w:val="1"/>
      <w:numFmt w:val="lowerRoman"/>
      <w:lvlText w:val="%1)"/>
      <w:lvlJc w:val="left"/>
      <w:pPr>
        <w:ind w:left="1420" w:hanging="720"/>
      </w:pPr>
      <w:rPr>
        <w:rFonts w:asciiTheme="minorHAnsi" w:hAnsiTheme="minorHAnsi" w:cstheme="minorHAnsi" w:hint="default"/>
        <w:b w:val="0"/>
        <w:color w:val="333333"/>
      </w:rPr>
    </w:lvl>
    <w:lvl w:ilvl="1" w:tplc="10090019" w:tentative="1">
      <w:start w:val="1"/>
      <w:numFmt w:val="lowerLetter"/>
      <w:lvlText w:val="%2."/>
      <w:lvlJc w:val="left"/>
      <w:pPr>
        <w:ind w:left="1780" w:hanging="360"/>
      </w:pPr>
    </w:lvl>
    <w:lvl w:ilvl="2" w:tplc="1009001B" w:tentative="1">
      <w:start w:val="1"/>
      <w:numFmt w:val="lowerRoman"/>
      <w:lvlText w:val="%3."/>
      <w:lvlJc w:val="right"/>
      <w:pPr>
        <w:ind w:left="2500" w:hanging="180"/>
      </w:pPr>
    </w:lvl>
    <w:lvl w:ilvl="3" w:tplc="1009000F" w:tentative="1">
      <w:start w:val="1"/>
      <w:numFmt w:val="decimal"/>
      <w:lvlText w:val="%4."/>
      <w:lvlJc w:val="left"/>
      <w:pPr>
        <w:ind w:left="3220" w:hanging="360"/>
      </w:pPr>
    </w:lvl>
    <w:lvl w:ilvl="4" w:tplc="10090019" w:tentative="1">
      <w:start w:val="1"/>
      <w:numFmt w:val="lowerLetter"/>
      <w:lvlText w:val="%5."/>
      <w:lvlJc w:val="left"/>
      <w:pPr>
        <w:ind w:left="3940" w:hanging="360"/>
      </w:pPr>
    </w:lvl>
    <w:lvl w:ilvl="5" w:tplc="1009001B" w:tentative="1">
      <w:start w:val="1"/>
      <w:numFmt w:val="lowerRoman"/>
      <w:lvlText w:val="%6."/>
      <w:lvlJc w:val="right"/>
      <w:pPr>
        <w:ind w:left="4660" w:hanging="180"/>
      </w:pPr>
    </w:lvl>
    <w:lvl w:ilvl="6" w:tplc="1009000F" w:tentative="1">
      <w:start w:val="1"/>
      <w:numFmt w:val="decimal"/>
      <w:lvlText w:val="%7."/>
      <w:lvlJc w:val="left"/>
      <w:pPr>
        <w:ind w:left="5380" w:hanging="360"/>
      </w:pPr>
    </w:lvl>
    <w:lvl w:ilvl="7" w:tplc="10090019" w:tentative="1">
      <w:start w:val="1"/>
      <w:numFmt w:val="lowerLetter"/>
      <w:lvlText w:val="%8."/>
      <w:lvlJc w:val="left"/>
      <w:pPr>
        <w:ind w:left="6100" w:hanging="360"/>
      </w:pPr>
    </w:lvl>
    <w:lvl w:ilvl="8" w:tplc="1009001B" w:tentative="1">
      <w:start w:val="1"/>
      <w:numFmt w:val="lowerRoman"/>
      <w:lvlText w:val="%9."/>
      <w:lvlJc w:val="right"/>
      <w:pPr>
        <w:ind w:left="6820" w:hanging="180"/>
      </w:pPr>
    </w:lvl>
  </w:abstractNum>
  <w:abstractNum w:abstractNumId="9" w15:restartNumberingAfterBreak="0">
    <w:nsid w:val="246F6139"/>
    <w:multiLevelType w:val="hybridMultilevel"/>
    <w:tmpl w:val="9A88D636"/>
    <w:lvl w:ilvl="0" w:tplc="85DEFEFE">
      <w:start w:val="1"/>
      <w:numFmt w:val="decimal"/>
      <w:lvlText w:val="%1)"/>
      <w:lvlJc w:val="left"/>
      <w:pPr>
        <w:ind w:left="708" w:hanging="360"/>
      </w:pPr>
      <w:rPr>
        <w:rFonts w:asciiTheme="minorHAnsi" w:eastAsiaTheme="minorHAnsi" w:hAnsiTheme="minorHAnsi" w:cstheme="minorBidi"/>
      </w:rPr>
    </w:lvl>
    <w:lvl w:ilvl="1" w:tplc="10090019" w:tentative="1">
      <w:start w:val="1"/>
      <w:numFmt w:val="lowerLetter"/>
      <w:lvlText w:val="%2."/>
      <w:lvlJc w:val="left"/>
      <w:pPr>
        <w:ind w:left="1428" w:hanging="360"/>
      </w:pPr>
    </w:lvl>
    <w:lvl w:ilvl="2" w:tplc="1009001B" w:tentative="1">
      <w:start w:val="1"/>
      <w:numFmt w:val="lowerRoman"/>
      <w:lvlText w:val="%3."/>
      <w:lvlJc w:val="right"/>
      <w:pPr>
        <w:ind w:left="2148" w:hanging="180"/>
      </w:pPr>
    </w:lvl>
    <w:lvl w:ilvl="3" w:tplc="1009000F" w:tentative="1">
      <w:start w:val="1"/>
      <w:numFmt w:val="decimal"/>
      <w:lvlText w:val="%4."/>
      <w:lvlJc w:val="left"/>
      <w:pPr>
        <w:ind w:left="2868" w:hanging="360"/>
      </w:pPr>
    </w:lvl>
    <w:lvl w:ilvl="4" w:tplc="10090019" w:tentative="1">
      <w:start w:val="1"/>
      <w:numFmt w:val="lowerLetter"/>
      <w:lvlText w:val="%5."/>
      <w:lvlJc w:val="left"/>
      <w:pPr>
        <w:ind w:left="3588" w:hanging="360"/>
      </w:pPr>
    </w:lvl>
    <w:lvl w:ilvl="5" w:tplc="1009001B" w:tentative="1">
      <w:start w:val="1"/>
      <w:numFmt w:val="lowerRoman"/>
      <w:lvlText w:val="%6."/>
      <w:lvlJc w:val="right"/>
      <w:pPr>
        <w:ind w:left="4308" w:hanging="180"/>
      </w:pPr>
    </w:lvl>
    <w:lvl w:ilvl="6" w:tplc="1009000F" w:tentative="1">
      <w:start w:val="1"/>
      <w:numFmt w:val="decimal"/>
      <w:lvlText w:val="%7."/>
      <w:lvlJc w:val="left"/>
      <w:pPr>
        <w:ind w:left="5028" w:hanging="360"/>
      </w:pPr>
    </w:lvl>
    <w:lvl w:ilvl="7" w:tplc="10090019" w:tentative="1">
      <w:start w:val="1"/>
      <w:numFmt w:val="lowerLetter"/>
      <w:lvlText w:val="%8."/>
      <w:lvlJc w:val="left"/>
      <w:pPr>
        <w:ind w:left="5748" w:hanging="360"/>
      </w:pPr>
    </w:lvl>
    <w:lvl w:ilvl="8" w:tplc="1009001B" w:tentative="1">
      <w:start w:val="1"/>
      <w:numFmt w:val="lowerRoman"/>
      <w:lvlText w:val="%9."/>
      <w:lvlJc w:val="right"/>
      <w:pPr>
        <w:ind w:left="6468" w:hanging="180"/>
      </w:pPr>
    </w:lvl>
  </w:abstractNum>
  <w:abstractNum w:abstractNumId="10" w15:restartNumberingAfterBreak="0">
    <w:nsid w:val="27D125C9"/>
    <w:multiLevelType w:val="multilevel"/>
    <w:tmpl w:val="71C4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5E33F4"/>
    <w:multiLevelType w:val="multilevel"/>
    <w:tmpl w:val="96604558"/>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2D1B1C52"/>
    <w:multiLevelType w:val="hybridMultilevel"/>
    <w:tmpl w:val="0C98647E"/>
    <w:lvl w:ilvl="0" w:tplc="B9D80946">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311649A3"/>
    <w:multiLevelType w:val="multilevel"/>
    <w:tmpl w:val="9A4E31E8"/>
    <w:lvl w:ilvl="0">
      <w:start w:val="1"/>
      <w:numFmt w:val="upperRoman"/>
      <w:lvlText w:val="%1."/>
      <w:lvlJc w:val="right"/>
      <w:pPr>
        <w:tabs>
          <w:tab w:val="num" w:pos="1069"/>
        </w:tabs>
        <w:ind w:left="1069" w:hanging="360"/>
      </w:pPr>
      <w:rPr>
        <w:rFonts w:ascii="Calibri" w:hAnsi="Calibri" w:cs="Calibri" w:hint="default"/>
        <w:sz w:val="22"/>
        <w:szCs w:val="22"/>
      </w:rPr>
    </w:lvl>
    <w:lvl w:ilvl="1" w:tentative="1">
      <w:start w:val="1"/>
      <w:numFmt w:val="bullet"/>
      <w:lvlText w:val=""/>
      <w:lvlJc w:val="left"/>
      <w:pPr>
        <w:tabs>
          <w:tab w:val="num" w:pos="1789"/>
        </w:tabs>
        <w:ind w:left="1789" w:hanging="360"/>
      </w:pPr>
      <w:rPr>
        <w:rFonts w:ascii="Symbol" w:hAnsi="Symbol" w:hint="default"/>
        <w:sz w:val="20"/>
      </w:rPr>
    </w:lvl>
    <w:lvl w:ilvl="2" w:tentative="1">
      <w:start w:val="1"/>
      <w:numFmt w:val="bullet"/>
      <w:lvlText w:val=""/>
      <w:lvlJc w:val="left"/>
      <w:pPr>
        <w:tabs>
          <w:tab w:val="num" w:pos="2509"/>
        </w:tabs>
        <w:ind w:left="2509" w:hanging="360"/>
      </w:pPr>
      <w:rPr>
        <w:rFonts w:ascii="Symbol" w:hAnsi="Symbol" w:hint="default"/>
        <w:sz w:val="20"/>
      </w:rPr>
    </w:lvl>
    <w:lvl w:ilvl="3" w:tentative="1">
      <w:start w:val="1"/>
      <w:numFmt w:val="bullet"/>
      <w:lvlText w:val=""/>
      <w:lvlJc w:val="left"/>
      <w:pPr>
        <w:tabs>
          <w:tab w:val="num" w:pos="3229"/>
        </w:tabs>
        <w:ind w:left="3229" w:hanging="360"/>
      </w:pPr>
      <w:rPr>
        <w:rFonts w:ascii="Symbol" w:hAnsi="Symbol" w:hint="default"/>
        <w:sz w:val="20"/>
      </w:rPr>
    </w:lvl>
    <w:lvl w:ilvl="4" w:tentative="1">
      <w:start w:val="1"/>
      <w:numFmt w:val="bullet"/>
      <w:lvlText w:val=""/>
      <w:lvlJc w:val="left"/>
      <w:pPr>
        <w:tabs>
          <w:tab w:val="num" w:pos="3949"/>
        </w:tabs>
        <w:ind w:left="3949" w:hanging="360"/>
      </w:pPr>
      <w:rPr>
        <w:rFonts w:ascii="Symbol" w:hAnsi="Symbol" w:hint="default"/>
        <w:sz w:val="20"/>
      </w:rPr>
    </w:lvl>
    <w:lvl w:ilvl="5" w:tentative="1">
      <w:start w:val="1"/>
      <w:numFmt w:val="bullet"/>
      <w:lvlText w:val=""/>
      <w:lvlJc w:val="left"/>
      <w:pPr>
        <w:tabs>
          <w:tab w:val="num" w:pos="4669"/>
        </w:tabs>
        <w:ind w:left="4669" w:hanging="360"/>
      </w:pPr>
      <w:rPr>
        <w:rFonts w:ascii="Symbol" w:hAnsi="Symbol" w:hint="default"/>
        <w:sz w:val="20"/>
      </w:rPr>
    </w:lvl>
    <w:lvl w:ilvl="6" w:tentative="1">
      <w:start w:val="1"/>
      <w:numFmt w:val="bullet"/>
      <w:lvlText w:val=""/>
      <w:lvlJc w:val="left"/>
      <w:pPr>
        <w:tabs>
          <w:tab w:val="num" w:pos="5389"/>
        </w:tabs>
        <w:ind w:left="5389" w:hanging="360"/>
      </w:pPr>
      <w:rPr>
        <w:rFonts w:ascii="Symbol" w:hAnsi="Symbol" w:hint="default"/>
        <w:sz w:val="20"/>
      </w:rPr>
    </w:lvl>
    <w:lvl w:ilvl="7" w:tentative="1">
      <w:start w:val="1"/>
      <w:numFmt w:val="bullet"/>
      <w:lvlText w:val=""/>
      <w:lvlJc w:val="left"/>
      <w:pPr>
        <w:tabs>
          <w:tab w:val="num" w:pos="6109"/>
        </w:tabs>
        <w:ind w:left="6109" w:hanging="360"/>
      </w:pPr>
      <w:rPr>
        <w:rFonts w:ascii="Symbol" w:hAnsi="Symbol" w:hint="default"/>
        <w:sz w:val="20"/>
      </w:rPr>
    </w:lvl>
    <w:lvl w:ilvl="8" w:tentative="1">
      <w:start w:val="1"/>
      <w:numFmt w:val="bullet"/>
      <w:lvlText w:val=""/>
      <w:lvlJc w:val="left"/>
      <w:pPr>
        <w:tabs>
          <w:tab w:val="num" w:pos="6829"/>
        </w:tabs>
        <w:ind w:left="6829" w:hanging="360"/>
      </w:pPr>
      <w:rPr>
        <w:rFonts w:ascii="Symbol" w:hAnsi="Symbol" w:hint="default"/>
        <w:sz w:val="20"/>
      </w:rPr>
    </w:lvl>
  </w:abstractNum>
  <w:abstractNum w:abstractNumId="14" w15:restartNumberingAfterBreak="0">
    <w:nsid w:val="326C224A"/>
    <w:multiLevelType w:val="hybridMultilevel"/>
    <w:tmpl w:val="46F6C518"/>
    <w:lvl w:ilvl="0" w:tplc="C2EA2450">
      <w:start w:val="1"/>
      <w:numFmt w:val="decimal"/>
      <w:lvlText w:val="%1."/>
      <w:lvlJc w:val="left"/>
      <w:pPr>
        <w:ind w:left="838" w:hanging="719"/>
      </w:pPr>
      <w:rPr>
        <w:rFonts w:ascii="Times New Roman" w:eastAsia="Times New Roman" w:hAnsi="Times New Roman" w:cs="Times New Roman" w:hint="default"/>
        <w:b/>
        <w:bCs/>
        <w:i w:val="0"/>
        <w:iCs w:val="0"/>
        <w:spacing w:val="0"/>
        <w:w w:val="99"/>
        <w:sz w:val="24"/>
        <w:szCs w:val="24"/>
        <w:lang w:val="en-US" w:eastAsia="en-US" w:bidi="ar-SA"/>
      </w:rPr>
    </w:lvl>
    <w:lvl w:ilvl="1" w:tplc="9C0E3F70">
      <w:start w:val="1"/>
      <w:numFmt w:val="decimal"/>
      <w:lvlText w:val="(%2)"/>
      <w:lvlJc w:val="left"/>
      <w:pPr>
        <w:ind w:left="1512" w:hanging="708"/>
      </w:pPr>
      <w:rPr>
        <w:rFonts w:hint="default"/>
        <w:spacing w:val="0"/>
        <w:w w:val="99"/>
        <w:lang w:val="en-US" w:eastAsia="en-US" w:bidi="ar-SA"/>
      </w:rPr>
    </w:lvl>
    <w:lvl w:ilvl="2" w:tplc="016E20C8">
      <w:start w:val="1"/>
      <w:numFmt w:val="lowerLetter"/>
      <w:lvlText w:val="(%3)"/>
      <w:lvlJc w:val="left"/>
      <w:pPr>
        <w:ind w:left="769" w:hanging="769"/>
      </w:pPr>
      <w:rPr>
        <w:rFonts w:hint="default"/>
        <w:spacing w:val="0"/>
        <w:w w:val="99"/>
        <w:lang w:val="en-US" w:eastAsia="en-US" w:bidi="ar-SA"/>
      </w:rPr>
    </w:lvl>
    <w:lvl w:ilvl="3" w:tplc="032CF85E">
      <w:start w:val="1"/>
      <w:numFmt w:val="lowerRoman"/>
      <w:lvlText w:val="(%4)"/>
      <w:lvlJc w:val="left"/>
      <w:pPr>
        <w:ind w:left="3096" w:hanging="769"/>
      </w:pPr>
      <w:rPr>
        <w:rFonts w:ascii="Times New Roman" w:eastAsia="Times New Roman" w:hAnsi="Times New Roman" w:cs="Times New Roman" w:hint="default"/>
        <w:b w:val="0"/>
        <w:bCs w:val="0"/>
        <w:i w:val="0"/>
        <w:iCs w:val="0"/>
        <w:color w:val="FF0000"/>
        <w:spacing w:val="0"/>
        <w:w w:val="99"/>
        <w:sz w:val="24"/>
        <w:szCs w:val="24"/>
        <w:lang w:val="en-US" w:eastAsia="en-US" w:bidi="ar-SA"/>
      </w:rPr>
    </w:lvl>
    <w:lvl w:ilvl="4" w:tplc="B29A6984">
      <w:numFmt w:val="bullet"/>
      <w:lvlText w:val="•"/>
      <w:lvlJc w:val="left"/>
      <w:pPr>
        <w:ind w:left="2260" w:hanging="769"/>
      </w:pPr>
      <w:rPr>
        <w:rFonts w:hint="default"/>
        <w:lang w:val="en-US" w:eastAsia="en-US" w:bidi="ar-SA"/>
      </w:rPr>
    </w:lvl>
    <w:lvl w:ilvl="5" w:tplc="885E158A">
      <w:numFmt w:val="bullet"/>
      <w:lvlText w:val="•"/>
      <w:lvlJc w:val="left"/>
      <w:pPr>
        <w:ind w:left="2280" w:hanging="769"/>
      </w:pPr>
      <w:rPr>
        <w:rFonts w:hint="default"/>
        <w:lang w:val="en-US" w:eastAsia="en-US" w:bidi="ar-SA"/>
      </w:rPr>
    </w:lvl>
    <w:lvl w:ilvl="6" w:tplc="9F783DCE">
      <w:numFmt w:val="bullet"/>
      <w:lvlText w:val="•"/>
      <w:lvlJc w:val="left"/>
      <w:pPr>
        <w:ind w:left="3000" w:hanging="769"/>
      </w:pPr>
      <w:rPr>
        <w:rFonts w:hint="default"/>
        <w:lang w:val="en-US" w:eastAsia="en-US" w:bidi="ar-SA"/>
      </w:rPr>
    </w:lvl>
    <w:lvl w:ilvl="7" w:tplc="60889B98">
      <w:numFmt w:val="bullet"/>
      <w:lvlText w:val="•"/>
      <w:lvlJc w:val="left"/>
      <w:pPr>
        <w:ind w:left="3100" w:hanging="769"/>
      </w:pPr>
      <w:rPr>
        <w:rFonts w:hint="default"/>
        <w:lang w:val="en-US" w:eastAsia="en-US" w:bidi="ar-SA"/>
      </w:rPr>
    </w:lvl>
    <w:lvl w:ilvl="8" w:tplc="A9D03116">
      <w:numFmt w:val="bullet"/>
      <w:lvlText w:val="•"/>
      <w:lvlJc w:val="left"/>
      <w:pPr>
        <w:ind w:left="5946" w:hanging="769"/>
      </w:pPr>
      <w:rPr>
        <w:rFonts w:hint="default"/>
        <w:lang w:val="en-US" w:eastAsia="en-US" w:bidi="ar-SA"/>
      </w:rPr>
    </w:lvl>
  </w:abstractNum>
  <w:abstractNum w:abstractNumId="15" w15:restartNumberingAfterBreak="0">
    <w:nsid w:val="38ED099F"/>
    <w:multiLevelType w:val="hybridMultilevel"/>
    <w:tmpl w:val="5C04858E"/>
    <w:lvl w:ilvl="0" w:tplc="25126B3E">
      <w:start w:val="1"/>
      <w:numFmt w:val="lowerLetter"/>
      <w:lvlText w:val="%1)"/>
      <w:lvlJc w:val="left"/>
      <w:pPr>
        <w:ind w:left="720" w:hanging="360"/>
      </w:pPr>
      <w:rPr>
        <w:rFonts w:asciiTheme="minorHAnsi" w:eastAsiaTheme="minorHAnsi" w:hAnsiTheme="minorHAnsi" w:cstheme="minorBid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1B7193E"/>
    <w:multiLevelType w:val="multilevel"/>
    <w:tmpl w:val="4FDC1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6F2634"/>
    <w:multiLevelType w:val="hybridMultilevel"/>
    <w:tmpl w:val="6FD23DFC"/>
    <w:lvl w:ilvl="0" w:tplc="82348FAE">
      <w:start w:val="1"/>
      <w:numFmt w:val="lowerRoman"/>
      <w:lvlText w:val="%1)"/>
      <w:lvlJc w:val="left"/>
      <w:pPr>
        <w:ind w:left="1440" w:hanging="720"/>
      </w:pPr>
      <w:rPr>
        <w:rFonts w:asciiTheme="minorHAnsi" w:hAnsiTheme="minorHAnsi" w:cstheme="minorHAnsi" w:hint="default"/>
        <w:b w:val="0"/>
        <w:color w:val="333333"/>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544355AB"/>
    <w:multiLevelType w:val="hybridMultilevel"/>
    <w:tmpl w:val="64023BFA"/>
    <w:lvl w:ilvl="0" w:tplc="BD947148">
      <w:start w:val="6"/>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5060EA6"/>
    <w:multiLevelType w:val="hybridMultilevel"/>
    <w:tmpl w:val="7518A2F6"/>
    <w:lvl w:ilvl="0" w:tplc="24727BB6">
      <w:start w:val="29"/>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8157626"/>
    <w:multiLevelType w:val="hybridMultilevel"/>
    <w:tmpl w:val="8E863B78"/>
    <w:lvl w:ilvl="0" w:tplc="38289DEA">
      <w:start w:val="7"/>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6607666A"/>
    <w:multiLevelType w:val="multilevel"/>
    <w:tmpl w:val="95AA32CC"/>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6A451F8E"/>
    <w:multiLevelType w:val="multilevel"/>
    <w:tmpl w:val="486A959C"/>
    <w:lvl w:ilvl="0">
      <w:start w:val="1"/>
      <w:numFmt w:val="lowerRoman"/>
      <w:lvlText w:val="%1)"/>
      <w:lvlJc w:val="left"/>
      <w:pPr>
        <w:tabs>
          <w:tab w:val="num" w:pos="720"/>
        </w:tabs>
        <w:ind w:left="720" w:hanging="360"/>
      </w:pPr>
      <w:rPr>
        <w:rFonts w:ascii="Calibri" w:eastAsiaTheme="minorHAnsi" w:hAnsi="Calibri" w:cs="Calibr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B1211E"/>
    <w:multiLevelType w:val="hybridMultilevel"/>
    <w:tmpl w:val="3E42BCB6"/>
    <w:lvl w:ilvl="0" w:tplc="00ECC3E2">
      <w:start w:val="24"/>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233698F"/>
    <w:multiLevelType w:val="multilevel"/>
    <w:tmpl w:val="A35A313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769432A"/>
    <w:multiLevelType w:val="multilevel"/>
    <w:tmpl w:val="D4569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170445"/>
    <w:multiLevelType w:val="hybridMultilevel"/>
    <w:tmpl w:val="52285E2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22362054">
    <w:abstractNumId w:val="24"/>
  </w:num>
  <w:num w:numId="2" w16cid:durableId="1023743548">
    <w:abstractNumId w:val="13"/>
  </w:num>
  <w:num w:numId="3" w16cid:durableId="1823347922">
    <w:abstractNumId w:val="18"/>
  </w:num>
  <w:num w:numId="4" w16cid:durableId="933057362">
    <w:abstractNumId w:val="10"/>
  </w:num>
  <w:num w:numId="5" w16cid:durableId="1269774492">
    <w:abstractNumId w:val="23"/>
  </w:num>
  <w:num w:numId="6" w16cid:durableId="2127890964">
    <w:abstractNumId w:val="4"/>
  </w:num>
  <w:num w:numId="7" w16cid:durableId="1423377461">
    <w:abstractNumId w:val="19"/>
  </w:num>
  <w:num w:numId="8" w16cid:durableId="1460108408">
    <w:abstractNumId w:val="5"/>
  </w:num>
  <w:num w:numId="9" w16cid:durableId="330837513">
    <w:abstractNumId w:val="12"/>
  </w:num>
  <w:num w:numId="10" w16cid:durableId="396393876">
    <w:abstractNumId w:val="8"/>
  </w:num>
  <w:num w:numId="11" w16cid:durableId="2049182318">
    <w:abstractNumId w:val="17"/>
  </w:num>
  <w:num w:numId="12" w16cid:durableId="1495222187">
    <w:abstractNumId w:val="22"/>
  </w:num>
  <w:num w:numId="13" w16cid:durableId="579339187">
    <w:abstractNumId w:val="20"/>
  </w:num>
  <w:num w:numId="14" w16cid:durableId="901327500">
    <w:abstractNumId w:val="14"/>
  </w:num>
  <w:num w:numId="15" w16cid:durableId="2014065854">
    <w:abstractNumId w:val="0"/>
  </w:num>
  <w:num w:numId="16" w16cid:durableId="86466411">
    <w:abstractNumId w:val="25"/>
  </w:num>
  <w:num w:numId="17" w16cid:durableId="1294364190">
    <w:abstractNumId w:val="16"/>
  </w:num>
  <w:num w:numId="18" w16cid:durableId="1236747426">
    <w:abstractNumId w:val="6"/>
  </w:num>
  <w:num w:numId="19" w16cid:durableId="117650035">
    <w:abstractNumId w:val="21"/>
  </w:num>
  <w:num w:numId="20" w16cid:durableId="1306542695">
    <w:abstractNumId w:val="11"/>
  </w:num>
  <w:num w:numId="21" w16cid:durableId="2144423529">
    <w:abstractNumId w:val="15"/>
  </w:num>
  <w:num w:numId="22" w16cid:durableId="1122261162">
    <w:abstractNumId w:val="3"/>
  </w:num>
  <w:num w:numId="23" w16cid:durableId="721750113">
    <w:abstractNumId w:val="26"/>
  </w:num>
  <w:num w:numId="24" w16cid:durableId="805119822">
    <w:abstractNumId w:val="1"/>
  </w:num>
  <w:num w:numId="25" w16cid:durableId="1480339413">
    <w:abstractNumId w:val="9"/>
  </w:num>
  <w:num w:numId="26" w16cid:durableId="678849881">
    <w:abstractNumId w:val="2"/>
  </w:num>
  <w:num w:numId="27" w16cid:durableId="16527118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6628"/>
    <o:shapelayout v:ext="edit">
      <o:idmap v:ext="edit" data="2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C7"/>
    <w:rsid w:val="000017A5"/>
    <w:rsid w:val="00007B6B"/>
    <w:rsid w:val="00010A47"/>
    <w:rsid w:val="000124C3"/>
    <w:rsid w:val="00026651"/>
    <w:rsid w:val="00030EB3"/>
    <w:rsid w:val="0003233C"/>
    <w:rsid w:val="000354FC"/>
    <w:rsid w:val="000379EA"/>
    <w:rsid w:val="0006509B"/>
    <w:rsid w:val="00067B4C"/>
    <w:rsid w:val="00070811"/>
    <w:rsid w:val="00075015"/>
    <w:rsid w:val="000B076A"/>
    <w:rsid w:val="000B11E2"/>
    <w:rsid w:val="000B4D3C"/>
    <w:rsid w:val="000B695A"/>
    <w:rsid w:val="000C218E"/>
    <w:rsid w:val="000C3328"/>
    <w:rsid w:val="000D081F"/>
    <w:rsid w:val="000D5FD5"/>
    <w:rsid w:val="000F3967"/>
    <w:rsid w:val="001001EA"/>
    <w:rsid w:val="00111053"/>
    <w:rsid w:val="00124991"/>
    <w:rsid w:val="00156017"/>
    <w:rsid w:val="001604DC"/>
    <w:rsid w:val="0016460E"/>
    <w:rsid w:val="00167A60"/>
    <w:rsid w:val="00172745"/>
    <w:rsid w:val="00173AC2"/>
    <w:rsid w:val="00174399"/>
    <w:rsid w:val="0019656B"/>
    <w:rsid w:val="001A26FD"/>
    <w:rsid w:val="001A3E75"/>
    <w:rsid w:val="001A62FC"/>
    <w:rsid w:val="001B1AD5"/>
    <w:rsid w:val="001B1B64"/>
    <w:rsid w:val="001B2F80"/>
    <w:rsid w:val="001B48A9"/>
    <w:rsid w:val="001B5435"/>
    <w:rsid w:val="001C5F2D"/>
    <w:rsid w:val="001D0A42"/>
    <w:rsid w:val="001D5867"/>
    <w:rsid w:val="001E42DD"/>
    <w:rsid w:val="0020293C"/>
    <w:rsid w:val="002077F9"/>
    <w:rsid w:val="00211440"/>
    <w:rsid w:val="00211583"/>
    <w:rsid w:val="00235FFA"/>
    <w:rsid w:val="00236FAB"/>
    <w:rsid w:val="00241F55"/>
    <w:rsid w:val="00243565"/>
    <w:rsid w:val="0024749B"/>
    <w:rsid w:val="0025076D"/>
    <w:rsid w:val="00251475"/>
    <w:rsid w:val="00261A54"/>
    <w:rsid w:val="00265ED4"/>
    <w:rsid w:val="00280FDE"/>
    <w:rsid w:val="00283364"/>
    <w:rsid w:val="00291F3C"/>
    <w:rsid w:val="00293893"/>
    <w:rsid w:val="002A00B7"/>
    <w:rsid w:val="002A06E7"/>
    <w:rsid w:val="002B0D26"/>
    <w:rsid w:val="002B2D75"/>
    <w:rsid w:val="002B7E9F"/>
    <w:rsid w:val="002D05A7"/>
    <w:rsid w:val="002E0D26"/>
    <w:rsid w:val="0030008A"/>
    <w:rsid w:val="003064D8"/>
    <w:rsid w:val="00314545"/>
    <w:rsid w:val="00317843"/>
    <w:rsid w:val="00323A6D"/>
    <w:rsid w:val="00326591"/>
    <w:rsid w:val="00331A26"/>
    <w:rsid w:val="0033644B"/>
    <w:rsid w:val="00341581"/>
    <w:rsid w:val="003455C8"/>
    <w:rsid w:val="00367FB3"/>
    <w:rsid w:val="00381B7D"/>
    <w:rsid w:val="003B4E21"/>
    <w:rsid w:val="003C17AB"/>
    <w:rsid w:val="003C4460"/>
    <w:rsid w:val="003E02E8"/>
    <w:rsid w:val="003E586D"/>
    <w:rsid w:val="003F07FF"/>
    <w:rsid w:val="003F0B7C"/>
    <w:rsid w:val="003F17B2"/>
    <w:rsid w:val="00404E73"/>
    <w:rsid w:val="0041220C"/>
    <w:rsid w:val="00416D27"/>
    <w:rsid w:val="004178CC"/>
    <w:rsid w:val="00443815"/>
    <w:rsid w:val="00446098"/>
    <w:rsid w:val="00453F05"/>
    <w:rsid w:val="0045465F"/>
    <w:rsid w:val="0045784B"/>
    <w:rsid w:val="004918A9"/>
    <w:rsid w:val="0049277D"/>
    <w:rsid w:val="004953DC"/>
    <w:rsid w:val="00496433"/>
    <w:rsid w:val="004B10BF"/>
    <w:rsid w:val="004C0E92"/>
    <w:rsid w:val="004E0337"/>
    <w:rsid w:val="004E7A63"/>
    <w:rsid w:val="005047D8"/>
    <w:rsid w:val="00504D2B"/>
    <w:rsid w:val="00505862"/>
    <w:rsid w:val="00511F17"/>
    <w:rsid w:val="005125EB"/>
    <w:rsid w:val="0051657A"/>
    <w:rsid w:val="005173F7"/>
    <w:rsid w:val="00540E19"/>
    <w:rsid w:val="00543AFE"/>
    <w:rsid w:val="0054459C"/>
    <w:rsid w:val="0055712F"/>
    <w:rsid w:val="005701CF"/>
    <w:rsid w:val="005775FC"/>
    <w:rsid w:val="0059028B"/>
    <w:rsid w:val="00590913"/>
    <w:rsid w:val="00593565"/>
    <w:rsid w:val="005A4163"/>
    <w:rsid w:val="005A629D"/>
    <w:rsid w:val="005D5A1C"/>
    <w:rsid w:val="005D61DA"/>
    <w:rsid w:val="005E62D3"/>
    <w:rsid w:val="005F77F7"/>
    <w:rsid w:val="00602C94"/>
    <w:rsid w:val="0063038C"/>
    <w:rsid w:val="00643324"/>
    <w:rsid w:val="00646027"/>
    <w:rsid w:val="00695802"/>
    <w:rsid w:val="00695E21"/>
    <w:rsid w:val="006A0787"/>
    <w:rsid w:val="006A2670"/>
    <w:rsid w:val="006A4867"/>
    <w:rsid w:val="006C1753"/>
    <w:rsid w:val="006C3B90"/>
    <w:rsid w:val="00712C9B"/>
    <w:rsid w:val="0071405A"/>
    <w:rsid w:val="00716AAC"/>
    <w:rsid w:val="00723C0A"/>
    <w:rsid w:val="0073469C"/>
    <w:rsid w:val="00735CCF"/>
    <w:rsid w:val="007450D1"/>
    <w:rsid w:val="00750EA3"/>
    <w:rsid w:val="00761377"/>
    <w:rsid w:val="00771070"/>
    <w:rsid w:val="00774360"/>
    <w:rsid w:val="00796610"/>
    <w:rsid w:val="007B520F"/>
    <w:rsid w:val="007B669B"/>
    <w:rsid w:val="007C395C"/>
    <w:rsid w:val="007C5D4B"/>
    <w:rsid w:val="007D42C7"/>
    <w:rsid w:val="007E08F6"/>
    <w:rsid w:val="0080178B"/>
    <w:rsid w:val="00821D00"/>
    <w:rsid w:val="00823882"/>
    <w:rsid w:val="00824FD0"/>
    <w:rsid w:val="0084438C"/>
    <w:rsid w:val="00850FD1"/>
    <w:rsid w:val="00852806"/>
    <w:rsid w:val="00860E6F"/>
    <w:rsid w:val="008673B3"/>
    <w:rsid w:val="008A5B89"/>
    <w:rsid w:val="008B6DC5"/>
    <w:rsid w:val="008C6BF0"/>
    <w:rsid w:val="008C7AA7"/>
    <w:rsid w:val="008D2438"/>
    <w:rsid w:val="008D279E"/>
    <w:rsid w:val="008E2322"/>
    <w:rsid w:val="008E4382"/>
    <w:rsid w:val="008F0AB7"/>
    <w:rsid w:val="0090672F"/>
    <w:rsid w:val="00926912"/>
    <w:rsid w:val="009317A5"/>
    <w:rsid w:val="00932367"/>
    <w:rsid w:val="009330B8"/>
    <w:rsid w:val="009368B5"/>
    <w:rsid w:val="00957B52"/>
    <w:rsid w:val="00962C15"/>
    <w:rsid w:val="00970DA0"/>
    <w:rsid w:val="009741AD"/>
    <w:rsid w:val="00975898"/>
    <w:rsid w:val="00977957"/>
    <w:rsid w:val="00983CB8"/>
    <w:rsid w:val="009860E9"/>
    <w:rsid w:val="00992A26"/>
    <w:rsid w:val="009A29AD"/>
    <w:rsid w:val="009A51BA"/>
    <w:rsid w:val="009B34B2"/>
    <w:rsid w:val="009B51B7"/>
    <w:rsid w:val="009C5047"/>
    <w:rsid w:val="009F1ADF"/>
    <w:rsid w:val="00A3256C"/>
    <w:rsid w:val="00A35BD2"/>
    <w:rsid w:val="00A37665"/>
    <w:rsid w:val="00A448C1"/>
    <w:rsid w:val="00A47703"/>
    <w:rsid w:val="00A509F1"/>
    <w:rsid w:val="00A51252"/>
    <w:rsid w:val="00A579F9"/>
    <w:rsid w:val="00A669F7"/>
    <w:rsid w:val="00A67BA9"/>
    <w:rsid w:val="00AA72DD"/>
    <w:rsid w:val="00AB4D1B"/>
    <w:rsid w:val="00AB5ECB"/>
    <w:rsid w:val="00AC0FA0"/>
    <w:rsid w:val="00AC1CF8"/>
    <w:rsid w:val="00AD3137"/>
    <w:rsid w:val="00AE0226"/>
    <w:rsid w:val="00AE3FEB"/>
    <w:rsid w:val="00B14832"/>
    <w:rsid w:val="00B34F0F"/>
    <w:rsid w:val="00B402B2"/>
    <w:rsid w:val="00B43700"/>
    <w:rsid w:val="00B64B82"/>
    <w:rsid w:val="00B716E6"/>
    <w:rsid w:val="00B72CB8"/>
    <w:rsid w:val="00B733E5"/>
    <w:rsid w:val="00B74731"/>
    <w:rsid w:val="00B8292E"/>
    <w:rsid w:val="00B84E53"/>
    <w:rsid w:val="00B95489"/>
    <w:rsid w:val="00BB7B4D"/>
    <w:rsid w:val="00BD60BE"/>
    <w:rsid w:val="00BE4E02"/>
    <w:rsid w:val="00C10E32"/>
    <w:rsid w:val="00C171B6"/>
    <w:rsid w:val="00C2007E"/>
    <w:rsid w:val="00C20651"/>
    <w:rsid w:val="00C34513"/>
    <w:rsid w:val="00C35098"/>
    <w:rsid w:val="00C35716"/>
    <w:rsid w:val="00C3702F"/>
    <w:rsid w:val="00C42B5E"/>
    <w:rsid w:val="00C44619"/>
    <w:rsid w:val="00C52FD5"/>
    <w:rsid w:val="00C53CA2"/>
    <w:rsid w:val="00C6438B"/>
    <w:rsid w:val="00C65B04"/>
    <w:rsid w:val="00C65EAE"/>
    <w:rsid w:val="00C700E3"/>
    <w:rsid w:val="00C77902"/>
    <w:rsid w:val="00C87FEC"/>
    <w:rsid w:val="00CA64B3"/>
    <w:rsid w:val="00CB258E"/>
    <w:rsid w:val="00CB64AB"/>
    <w:rsid w:val="00CB7BB7"/>
    <w:rsid w:val="00CC3189"/>
    <w:rsid w:val="00CD215C"/>
    <w:rsid w:val="00CD70D6"/>
    <w:rsid w:val="00D23969"/>
    <w:rsid w:val="00D24F75"/>
    <w:rsid w:val="00D25B77"/>
    <w:rsid w:val="00D32FC3"/>
    <w:rsid w:val="00D466BD"/>
    <w:rsid w:val="00D538A3"/>
    <w:rsid w:val="00D54FD1"/>
    <w:rsid w:val="00D57662"/>
    <w:rsid w:val="00D72F8D"/>
    <w:rsid w:val="00D903F2"/>
    <w:rsid w:val="00D919F0"/>
    <w:rsid w:val="00D97CE3"/>
    <w:rsid w:val="00DB197F"/>
    <w:rsid w:val="00DB645D"/>
    <w:rsid w:val="00DE06DE"/>
    <w:rsid w:val="00DE2F14"/>
    <w:rsid w:val="00DE37FA"/>
    <w:rsid w:val="00DE7A54"/>
    <w:rsid w:val="00DF2240"/>
    <w:rsid w:val="00DF717F"/>
    <w:rsid w:val="00DF7527"/>
    <w:rsid w:val="00E12898"/>
    <w:rsid w:val="00E1523C"/>
    <w:rsid w:val="00E23356"/>
    <w:rsid w:val="00E36DEB"/>
    <w:rsid w:val="00E529B5"/>
    <w:rsid w:val="00E61550"/>
    <w:rsid w:val="00E971E6"/>
    <w:rsid w:val="00E978E3"/>
    <w:rsid w:val="00EA5314"/>
    <w:rsid w:val="00EB3844"/>
    <w:rsid w:val="00EC4988"/>
    <w:rsid w:val="00EC7BF2"/>
    <w:rsid w:val="00EE2B0C"/>
    <w:rsid w:val="00F127B9"/>
    <w:rsid w:val="00F158BF"/>
    <w:rsid w:val="00F31192"/>
    <w:rsid w:val="00F31B2D"/>
    <w:rsid w:val="00F524BC"/>
    <w:rsid w:val="00F60203"/>
    <w:rsid w:val="00F741C1"/>
    <w:rsid w:val="00F80EA9"/>
    <w:rsid w:val="00F8269D"/>
    <w:rsid w:val="00FA4ACB"/>
    <w:rsid w:val="00FC4529"/>
    <w:rsid w:val="00FC49F4"/>
    <w:rsid w:val="00FC66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6628"/>
    <o:shapelayout v:ext="edit">
      <o:idmap v:ext="edit" data="1"/>
    </o:shapelayout>
  </w:shapeDefaults>
  <w:decimalSymbol w:val="."/>
  <w:listSeparator w:val=","/>
  <w14:docId w14:val="558D6090"/>
  <w15:chartTrackingRefBased/>
  <w15:docId w15:val="{F52086A8-C38D-4647-8279-FF3E8D064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404E73"/>
    <w:pPr>
      <w:keepNext/>
      <w:keepLines/>
      <w:spacing w:before="240" w:after="0"/>
      <w:outlineLvl w:val="0"/>
    </w:pPr>
    <w:rPr>
      <w:rFonts w:eastAsiaTheme="majorEastAsia" w:cstheme="minorHAnsi"/>
      <w:b/>
      <w:szCs w:val="32"/>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2C7"/>
  </w:style>
  <w:style w:type="paragraph" w:styleId="Footer">
    <w:name w:val="footer"/>
    <w:basedOn w:val="Normal"/>
    <w:link w:val="FooterChar"/>
    <w:uiPriority w:val="99"/>
    <w:unhideWhenUsed/>
    <w:rsid w:val="007D4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2C7"/>
  </w:style>
  <w:style w:type="character" w:styleId="CommentReference">
    <w:name w:val="annotation reference"/>
    <w:basedOn w:val="DefaultParagraphFont"/>
    <w:uiPriority w:val="99"/>
    <w:semiHidden/>
    <w:unhideWhenUsed/>
    <w:rsid w:val="00DF717F"/>
    <w:rPr>
      <w:sz w:val="16"/>
      <w:szCs w:val="16"/>
    </w:rPr>
  </w:style>
  <w:style w:type="paragraph" w:styleId="CommentText">
    <w:name w:val="annotation text"/>
    <w:basedOn w:val="Normal"/>
    <w:link w:val="CommentTextChar"/>
    <w:uiPriority w:val="99"/>
    <w:semiHidden/>
    <w:unhideWhenUsed/>
    <w:rsid w:val="00DF717F"/>
    <w:pPr>
      <w:spacing w:line="240" w:lineRule="auto"/>
    </w:pPr>
    <w:rPr>
      <w:sz w:val="20"/>
      <w:szCs w:val="20"/>
    </w:rPr>
  </w:style>
  <w:style w:type="character" w:customStyle="1" w:styleId="CommentTextChar">
    <w:name w:val="Comment Text Char"/>
    <w:basedOn w:val="DefaultParagraphFont"/>
    <w:link w:val="CommentText"/>
    <w:uiPriority w:val="99"/>
    <w:semiHidden/>
    <w:rsid w:val="00DF717F"/>
    <w:rPr>
      <w:sz w:val="20"/>
      <w:szCs w:val="20"/>
    </w:rPr>
  </w:style>
  <w:style w:type="paragraph" w:styleId="CommentSubject">
    <w:name w:val="annotation subject"/>
    <w:basedOn w:val="CommentText"/>
    <w:next w:val="CommentText"/>
    <w:link w:val="CommentSubjectChar"/>
    <w:uiPriority w:val="99"/>
    <w:semiHidden/>
    <w:unhideWhenUsed/>
    <w:rsid w:val="00DF717F"/>
    <w:rPr>
      <w:b/>
      <w:bCs/>
    </w:rPr>
  </w:style>
  <w:style w:type="character" w:customStyle="1" w:styleId="CommentSubjectChar">
    <w:name w:val="Comment Subject Char"/>
    <w:basedOn w:val="CommentTextChar"/>
    <w:link w:val="CommentSubject"/>
    <w:uiPriority w:val="99"/>
    <w:semiHidden/>
    <w:rsid w:val="00DF717F"/>
    <w:rPr>
      <w:b/>
      <w:bCs/>
      <w:sz w:val="20"/>
      <w:szCs w:val="20"/>
    </w:rPr>
  </w:style>
  <w:style w:type="paragraph" w:styleId="ListParagraph">
    <w:name w:val="List Paragraph"/>
    <w:basedOn w:val="Normal"/>
    <w:uiPriority w:val="34"/>
    <w:qFormat/>
    <w:rsid w:val="00E36DEB"/>
    <w:pPr>
      <w:ind w:left="720"/>
      <w:contextualSpacing/>
    </w:pPr>
  </w:style>
  <w:style w:type="character" w:styleId="Strong">
    <w:name w:val="Strong"/>
    <w:basedOn w:val="DefaultParagraphFont"/>
    <w:uiPriority w:val="22"/>
    <w:qFormat/>
    <w:rsid w:val="00AB5ECB"/>
    <w:rPr>
      <w:b/>
      <w:bCs/>
    </w:rPr>
  </w:style>
  <w:style w:type="table" w:styleId="TableGrid">
    <w:name w:val="Table Grid"/>
    <w:basedOn w:val="TableNormal"/>
    <w:uiPriority w:val="39"/>
    <w:rsid w:val="003F1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6AAC"/>
    <w:rPr>
      <w:color w:val="0000FF"/>
      <w:u w:val="single"/>
    </w:rPr>
  </w:style>
  <w:style w:type="paragraph" w:styleId="BodyText">
    <w:name w:val="Body Text"/>
    <w:basedOn w:val="Normal"/>
    <w:link w:val="BodyTextChar"/>
    <w:uiPriority w:val="1"/>
    <w:qFormat/>
    <w:rsid w:val="00AA72DD"/>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AA72DD"/>
    <w:rPr>
      <w:rFonts w:ascii="Times New Roman" w:eastAsia="Times New Roman" w:hAnsi="Times New Roman" w:cs="Times New Roman"/>
      <w:kern w:val="0"/>
      <w:sz w:val="24"/>
      <w:szCs w:val="24"/>
      <w:lang w:val="en-US"/>
      <w14:ligatures w14:val="none"/>
    </w:rPr>
  </w:style>
  <w:style w:type="table" w:customStyle="1" w:styleId="TableGrid1">
    <w:name w:val="Table Grid1"/>
    <w:basedOn w:val="TableNormal"/>
    <w:next w:val="TableGrid"/>
    <w:uiPriority w:val="39"/>
    <w:rsid w:val="004E033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04E73"/>
    <w:rPr>
      <w:rFonts w:eastAsiaTheme="majorEastAsia" w:cstheme="minorHAnsi"/>
      <w:b/>
      <w:szCs w:val="32"/>
    </w:rPr>
  </w:style>
  <w:style w:type="paragraph" w:customStyle="1" w:styleId="contentparagraph">
    <w:name w:val="contentparagraph"/>
    <w:basedOn w:val="Normal"/>
    <w:rsid w:val="0007081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contenttext">
    <w:name w:val="contenttext"/>
    <w:basedOn w:val="DefaultParagraphFont"/>
    <w:rsid w:val="00070811"/>
  </w:style>
  <w:style w:type="paragraph" w:styleId="TOC1">
    <w:name w:val="toc 1"/>
    <w:basedOn w:val="Normal"/>
    <w:next w:val="Normal"/>
    <w:autoRedefine/>
    <w:uiPriority w:val="39"/>
    <w:unhideWhenUsed/>
    <w:rsid w:val="00070811"/>
    <w:pPr>
      <w:tabs>
        <w:tab w:val="right" w:leader="dot" w:pos="9350"/>
      </w:tabs>
      <w:spacing w:after="100"/>
      <w:jc w:val="center"/>
    </w:pPr>
  </w:style>
  <w:style w:type="character" w:customStyle="1" w:styleId="contenttext-bodytextchunk">
    <w:name w:val="contenttext-bodytextchunk"/>
    <w:basedOn w:val="DefaultParagraphFont"/>
    <w:rsid w:val="00070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161334">
      <w:bodyDiv w:val="1"/>
      <w:marLeft w:val="0"/>
      <w:marRight w:val="0"/>
      <w:marTop w:val="0"/>
      <w:marBottom w:val="0"/>
      <w:divBdr>
        <w:top w:val="none" w:sz="0" w:space="0" w:color="auto"/>
        <w:left w:val="none" w:sz="0" w:space="0" w:color="auto"/>
        <w:bottom w:val="none" w:sz="0" w:space="0" w:color="auto"/>
        <w:right w:val="none" w:sz="0" w:space="0" w:color="auto"/>
      </w:divBdr>
    </w:div>
    <w:div w:id="763649462">
      <w:bodyDiv w:val="1"/>
      <w:marLeft w:val="0"/>
      <w:marRight w:val="0"/>
      <w:marTop w:val="0"/>
      <w:marBottom w:val="0"/>
      <w:divBdr>
        <w:top w:val="none" w:sz="0" w:space="0" w:color="auto"/>
        <w:left w:val="none" w:sz="0" w:space="0" w:color="auto"/>
        <w:bottom w:val="none" w:sz="0" w:space="0" w:color="auto"/>
        <w:right w:val="none" w:sz="0" w:space="0" w:color="auto"/>
      </w:divBdr>
    </w:div>
    <w:div w:id="921835118">
      <w:bodyDiv w:val="1"/>
      <w:marLeft w:val="0"/>
      <w:marRight w:val="0"/>
      <w:marTop w:val="0"/>
      <w:marBottom w:val="0"/>
      <w:divBdr>
        <w:top w:val="none" w:sz="0" w:space="0" w:color="auto"/>
        <w:left w:val="none" w:sz="0" w:space="0" w:color="auto"/>
        <w:bottom w:val="none" w:sz="0" w:space="0" w:color="auto"/>
        <w:right w:val="none" w:sz="0" w:space="0" w:color="auto"/>
      </w:divBdr>
    </w:div>
    <w:div w:id="1027221542">
      <w:bodyDiv w:val="1"/>
      <w:marLeft w:val="0"/>
      <w:marRight w:val="0"/>
      <w:marTop w:val="0"/>
      <w:marBottom w:val="0"/>
      <w:divBdr>
        <w:top w:val="none" w:sz="0" w:space="0" w:color="auto"/>
        <w:left w:val="none" w:sz="0" w:space="0" w:color="auto"/>
        <w:bottom w:val="none" w:sz="0" w:space="0" w:color="auto"/>
        <w:right w:val="none" w:sz="0" w:space="0" w:color="auto"/>
      </w:divBdr>
    </w:div>
    <w:div w:id="1479421808">
      <w:bodyDiv w:val="1"/>
      <w:marLeft w:val="0"/>
      <w:marRight w:val="0"/>
      <w:marTop w:val="0"/>
      <w:marBottom w:val="0"/>
      <w:divBdr>
        <w:top w:val="none" w:sz="0" w:space="0" w:color="auto"/>
        <w:left w:val="none" w:sz="0" w:space="0" w:color="auto"/>
        <w:bottom w:val="none" w:sz="0" w:space="0" w:color="auto"/>
        <w:right w:val="none" w:sz="0" w:space="0" w:color="auto"/>
      </w:divBdr>
    </w:div>
    <w:div w:id="206860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rad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Busines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n.wikipedia.org/wiki/Tra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Busines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ECC37-3C62-4BF0-AC8D-7DCD3C3AE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7</Pages>
  <Words>2455</Words>
  <Characters>13996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Moran</dc:creator>
  <cp:keywords/>
  <dc:description/>
  <cp:lastModifiedBy>Arthur Moran</cp:lastModifiedBy>
  <cp:revision>27</cp:revision>
  <dcterms:created xsi:type="dcterms:W3CDTF">2025-03-26T14:26:00Z</dcterms:created>
  <dcterms:modified xsi:type="dcterms:W3CDTF">2025-07-17T16:56:00Z</dcterms:modified>
</cp:coreProperties>
</file>